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7B80" w14:textId="77777777" w:rsidR="00E9406C" w:rsidRDefault="00E9406C" w:rsidP="00E9406C">
      <w:pPr>
        <w:pStyle w:val="NormalWeb"/>
        <w:shd w:val="clear" w:color="auto" w:fill="FFFFFF"/>
        <w:bidi/>
        <w:spacing w:before="120" w:beforeAutospacing="0" w:after="120" w:afterAutospacing="0"/>
        <w:jc w:val="both"/>
        <w:rPr>
          <w:rFonts w:ascii="Arial" w:hAnsi="Arial" w:cs="Arial"/>
          <w:color w:val="202122"/>
          <w:sz w:val="21"/>
          <w:szCs w:val="21"/>
        </w:rPr>
      </w:pPr>
      <w:r>
        <w:rPr>
          <w:rFonts w:ascii="Arial" w:hAnsi="Arial" w:cs="Arial"/>
          <w:color w:val="202122"/>
          <w:sz w:val="21"/>
          <w:szCs w:val="21"/>
          <w:rtl/>
        </w:rPr>
        <w:t>תורה עב - לִפְעָמִים בָּא לָאָדָם הִרְהוּר תְּשׁוּבָה</w:t>
      </w:r>
    </w:p>
    <w:p w14:paraId="4921B9D0" w14:textId="77777777" w:rsidR="00E9406C" w:rsidRDefault="00E9406C" w:rsidP="00E9406C">
      <w:pPr>
        <w:pStyle w:val="NormalWeb"/>
        <w:shd w:val="clear" w:color="auto" w:fill="FFFFFF"/>
        <w:bidi/>
        <w:spacing w:before="120" w:beforeAutospacing="0" w:after="120" w:afterAutospacing="0"/>
        <w:jc w:val="both"/>
        <w:rPr>
          <w:rFonts w:ascii="Arial" w:hAnsi="Arial" w:cs="Arial"/>
          <w:color w:val="202122"/>
          <w:sz w:val="21"/>
          <w:szCs w:val="21"/>
        </w:rPr>
      </w:pPr>
      <w:r>
        <w:rPr>
          <w:rFonts w:ascii="Arial" w:hAnsi="Arial" w:cs="Arial"/>
          <w:color w:val="202122"/>
          <w:sz w:val="21"/>
          <w:szCs w:val="21"/>
          <w:rtl/>
        </w:rPr>
        <w:t xml:space="preserve">לִפְעָמִים בָּא לָאָדָם הִרְהוּר תְּשׁוּבָה וְנַעֲשֶׂה בְּאוֹתוֹ שָׁעָה אִישׁ כָּשֵׁר וְאַחַר כָּך רוֹצֶה לַעֲשׂוֹת </w:t>
      </w:r>
      <w:proofErr w:type="spellStart"/>
      <w:r>
        <w:rPr>
          <w:rFonts w:ascii="Arial" w:hAnsi="Arial" w:cs="Arial"/>
          <w:color w:val="202122"/>
          <w:sz w:val="21"/>
          <w:szCs w:val="21"/>
          <w:rtl/>
        </w:rPr>
        <w:t>עֻבְדָּא</w:t>
      </w:r>
      <w:proofErr w:type="spellEnd"/>
      <w:r>
        <w:rPr>
          <w:rFonts w:ascii="Arial" w:hAnsi="Arial" w:cs="Arial"/>
          <w:color w:val="202122"/>
          <w:sz w:val="21"/>
          <w:szCs w:val="21"/>
          <w:rtl/>
        </w:rPr>
        <w:t xml:space="preserve"> בַּאֲשֶׁר שֶׁנִּתְעוֹרֵר לִבּוֹ לִתְשׁוּבָה בְּכֵן רוֹצֶה לִנְסֹעַ לְהַצַּדִּיק וְאַחַר כָּך כְּשֶׁנּוֹסֵעַ, מִתְגַּבֵּר עָלָיו הַיֵּצֶר הָרָע וְנוֹפֵל מִתְּשׁוּקָתוֹ שֶׁהָיָה לוֹ תְּחִילָה וְאַחַר כָּך כְּשֶׁבָּא לְהַצַּדִּיק מִתְגַּבֵּר עָלָיו הַיֵּצֶר הָרָע עוֹד יוֹתֵר, וְאוֹבֵד כָּל חִשְׁקוֹ אַל יִקְשֶׁה בְּעֵינֶיך זאת, וְאַל </w:t>
      </w:r>
      <w:proofErr w:type="spellStart"/>
      <w:r>
        <w:rPr>
          <w:rFonts w:ascii="Arial" w:hAnsi="Arial" w:cs="Arial"/>
          <w:color w:val="202122"/>
          <w:sz w:val="21"/>
          <w:szCs w:val="21"/>
          <w:rtl/>
        </w:rPr>
        <w:t>יְבַהֲלוּך</w:t>
      </w:r>
      <w:proofErr w:type="spellEnd"/>
      <w:r>
        <w:rPr>
          <w:rFonts w:ascii="Arial" w:hAnsi="Arial" w:cs="Arial"/>
          <w:color w:val="202122"/>
          <w:sz w:val="21"/>
          <w:szCs w:val="21"/>
          <w:rtl/>
        </w:rPr>
        <w:t xml:space="preserve"> </w:t>
      </w:r>
      <w:proofErr w:type="spellStart"/>
      <w:r>
        <w:rPr>
          <w:rFonts w:ascii="Arial" w:hAnsi="Arial" w:cs="Arial"/>
          <w:color w:val="202122"/>
          <w:sz w:val="21"/>
          <w:szCs w:val="21"/>
          <w:rtl/>
        </w:rPr>
        <w:t>רַעְיוֹנֶיך</w:t>
      </w:r>
      <w:proofErr w:type="spellEnd"/>
      <w:r>
        <w:rPr>
          <w:rFonts w:ascii="Arial" w:hAnsi="Arial" w:cs="Arial"/>
          <w:color w:val="202122"/>
          <w:sz w:val="21"/>
          <w:szCs w:val="21"/>
          <w:rtl/>
        </w:rPr>
        <w:t xml:space="preserve"> עַל זֶה כִּי דַּע, שֶׁזֶּה נִמְשָׁך מֵחֲמַת כִּי </w:t>
      </w:r>
      <w:proofErr w:type="spellStart"/>
      <w:r>
        <w:rPr>
          <w:rFonts w:ascii="Arial" w:hAnsi="Arial" w:cs="Arial"/>
          <w:color w:val="202122"/>
          <w:sz w:val="21"/>
          <w:szCs w:val="21"/>
          <w:rtl/>
        </w:rPr>
        <w:t>בַּתְּחִלָּה</w:t>
      </w:r>
      <w:proofErr w:type="spellEnd"/>
      <w:r>
        <w:rPr>
          <w:rFonts w:ascii="Arial" w:hAnsi="Arial" w:cs="Arial"/>
          <w:color w:val="202122"/>
          <w:sz w:val="21"/>
          <w:szCs w:val="21"/>
          <w:rtl/>
        </w:rPr>
        <w:t xml:space="preserve"> כְּשֶׁבָּא לוֹ הַהִרְהוּר תְּשׁוּבָה מֵחֲמַת הַטּוֹב שֶׁהִתְעוֹרֵר בְּתוֹכוֹ אֲזַי עַל יְדֵי מַעֲשָׂיו בְּאוֹתוֹ שָׁעָה הֵמִית יִצְרוֹ, וְנִתְבַּטֵּל יִצְרוֹ הָרַע שֶׁהָיָה לוֹ כִּי הֵמִיתוֹ בְּזֶה הַהִרְהוּר תְּשׁוּבָה </w:t>
      </w:r>
      <w:proofErr w:type="spellStart"/>
      <w:r>
        <w:rPr>
          <w:rFonts w:ascii="Arial" w:hAnsi="Arial" w:cs="Arial"/>
          <w:color w:val="202122"/>
          <w:sz w:val="21"/>
          <w:szCs w:val="21"/>
          <w:rtl/>
        </w:rPr>
        <w:t>וְהָעֻבְדָּא</w:t>
      </w:r>
      <w:proofErr w:type="spellEnd"/>
      <w:r>
        <w:rPr>
          <w:rFonts w:ascii="Arial" w:hAnsi="Arial" w:cs="Arial"/>
          <w:color w:val="202122"/>
          <w:sz w:val="21"/>
          <w:szCs w:val="21"/>
          <w:rtl/>
        </w:rPr>
        <w:t xml:space="preserve"> שֶׁל אוֹתוֹ הַשָּׁעָה וְאַחַר כָּך כְּשֶׁרוֹצֶה לִנְסֹעַ מִתְגַּבֵּר עָלָיו יֵצֶר הָרָע אַחֵר וְיֵשׁ לוֹ עַתָּה יֵצֶר הָרָע גָּדוֹל מִמַּה שֶּׁהָיָה לוֹ תְּחִלָּה עַל כֵּן אִם אֵינוֹ מִתְחַזֵּק נֶגְדּוֹ אֲזַי מִתְגַּבֵּר עָלָיו זֶה הַיֵּצֶר הָרָע הֶחָדָשׁ וְנוֹפֵל מִתְּשׁוּקָתוֹ שֶׁהָיָה לוֹ תְּחִלָּה כִּי צָרִיך הִתְגַּבְּרוּת חָדָשׁ בְּיוֹתֵר נֶגֶד זֶה הַיֵּצֶר הָרָע הֶחָדָשׁ שֶׁבָּא לוֹ כַּנַּ"ל כִּי יֵשׁ כַּמָּה בְּחִינוֹת בַּיֵּצֶר הָרָע כִּי יֵשׁ בְּנֵי אָדָם נְמוּכִים מְגֻשָּׁמִים שֶׁהַיֵּצֶר הָרָע שֶׁלָּהֶם הוּא גַּם כֵּן יֵצֶר הָרָע נָמוּך וּמְגֻשָּׁם וְהָרב, הַיֵּצֶר הָרָע שֶׁלָּהֶם הֵם הַדָּמִים בְּעַצְמָם הַיְנוּ הַדָּם שֶׁבֶּחָלָל הַשְּׂמָאלִי, שֶׁהוּא בְּתָקְפּוֹ וְעִקַּר בִּלְבּוּלִים שֶׁלָּהֶם, מֵעֲכִירַת וּמִבִּלְבּוּל הַדָּמִים וּבֶאֱמֶת מִי שֶׁיֵּשׁ לוֹ דַּעַת צַח כָּל שֶׁהוּא הַיֵּצֶר הָרָע הַזֶּה, הוּא אֶצְלוֹ שְׁטוּת גָּדוֹל וְשִׁגָּעוֹן וְאֵין צָרִיך שׁוּם הִתְגַּבְּרוּת לְנַצֵּחַ אוֹתוֹ וַאֲפִילּוּ מַה שֶּׁנֶּחֱשָׁב בְּעֵינֵי הֶהָמוֹן לְנִסָּיוֹן גָּדוֹל כְּגוֹן הַנִּסָּיוֹן שֶׁל תַּאֲוָות נִיאוּף הוּא אֶצְלוֹ שְׁטוּת, וְלא נֶחֱשָׁב לוֹ לְשׁוּם נִסָּיוֹן כְּלָל כִּי מִי שֶׁיֵּשׁ לוֹ שׁוּם דַּעַת וְיוֹדֵעַ מְעַט מִגְּדֻלַּת אֲדוֹנֵנוּ הַבּוֹרֵא יִתְבָּרַך שְׁמוֹ כְּמָה שֶׁכָּתוּב "כִּי אֲנִי יָדַעְתִּי כִּי גָּדוֹל ה' </w:t>
      </w:r>
      <w:proofErr w:type="spellStart"/>
      <w:r>
        <w:rPr>
          <w:rFonts w:ascii="Arial" w:hAnsi="Arial" w:cs="Arial"/>
          <w:color w:val="202122"/>
          <w:sz w:val="21"/>
          <w:szCs w:val="21"/>
          <w:rtl/>
        </w:rPr>
        <w:t>וַאֲדנֵינו</w:t>
      </w:r>
      <w:proofErr w:type="spellEnd"/>
      <w:r>
        <w:rPr>
          <w:rFonts w:ascii="Arial" w:hAnsi="Arial" w:cs="Arial"/>
          <w:color w:val="202122"/>
          <w:sz w:val="21"/>
          <w:szCs w:val="21"/>
          <w:rtl/>
        </w:rPr>
        <w:t xml:space="preserve">ּ מִכָּל אֱלוהִים" וְאִי אֶפְשָׁר לְהַסְבִּיר זֶה לא בִּכְתָב וְלא בְּעַל פֶּה כִּי גְּדֻלַּת הַשֵּׁם יִתְבָּרַך הוּא רַק לְכָל חַד לְפוּם מָה </w:t>
      </w:r>
      <w:proofErr w:type="spellStart"/>
      <w:r>
        <w:rPr>
          <w:rFonts w:ascii="Arial" w:hAnsi="Arial" w:cs="Arial"/>
          <w:color w:val="202122"/>
          <w:sz w:val="21"/>
          <w:szCs w:val="21"/>
          <w:rtl/>
        </w:rPr>
        <w:t>דִּמְשָׁעֵר</w:t>
      </w:r>
      <w:proofErr w:type="spellEnd"/>
      <w:r>
        <w:rPr>
          <w:rFonts w:ascii="Arial" w:hAnsi="Arial" w:cs="Arial"/>
          <w:color w:val="202122"/>
          <w:sz w:val="21"/>
          <w:szCs w:val="21"/>
          <w:rtl/>
        </w:rPr>
        <w:t xml:space="preserve"> בְּלִבֵּהּ כְּמוֹ שֶׁכָּתוּב בַּזוהַר הַקָּדוֹשׁ "נוֹדָע בַּשְּׁעָרִים בַּעְלָהּ", 'לְכָל חַד לְפוּם מָה </w:t>
      </w:r>
      <w:proofErr w:type="spellStart"/>
      <w:r>
        <w:rPr>
          <w:rFonts w:ascii="Arial" w:hAnsi="Arial" w:cs="Arial"/>
          <w:color w:val="202122"/>
          <w:sz w:val="21"/>
          <w:szCs w:val="21"/>
          <w:rtl/>
        </w:rPr>
        <w:t>דִּמְשָׁעֵר</w:t>
      </w:r>
      <w:proofErr w:type="spellEnd"/>
      <w:r>
        <w:rPr>
          <w:rFonts w:ascii="Arial" w:hAnsi="Arial" w:cs="Arial"/>
          <w:color w:val="202122"/>
          <w:sz w:val="21"/>
          <w:szCs w:val="21"/>
          <w:rtl/>
        </w:rPr>
        <w:t xml:space="preserve"> בְּלִבֵּהּ' וּמִי שֶׁזּוֹכֶה לְשַׁעֵר בְּלִבּוֹ אֶת גְּדֻלַּת הַשֵּׁם יִתְבָּרַך בְּוַדַּאי אֵצֶל זֶה אֵינוֹ נֶחֱשָׁב שׁוּם דָּבָר לְנִסָּיוֹן וְאֵין צָרִיך שׁוּם הִתְגַּבְּרוּת עַל זֶה ר</w:t>
      </w:r>
      <w:r w:rsidRPr="00E9406C">
        <w:rPr>
          <w:rFonts w:ascii="Arial" w:hAnsi="Arial" w:cs="Arial"/>
          <w:b/>
          <w:bCs/>
          <w:color w:val="202122"/>
          <w:sz w:val="21"/>
          <w:szCs w:val="21"/>
          <w:rtl/>
        </w:rPr>
        <w:t>ַק שֶׁיֵּשׁ בְּחִינַת יֵצֶר הָרָע, שֶׁהוּא מַלְאָך הַקָּדוֹשׁ וְאַף עַל פִּי כֵן הוּא יֵצֶר הָרָע וְצָרִיך לְהִתְגַּבֵּר וּלְהִמָּלֵט מְאֹד מִמֶּנּוּ הַיְנוּ בְּחִינוֹת גְּבוּרוֹת, בְּחִינוֹת דִּינִים וְזֶה הַבַּר דַּעַת, יֵשׁ לוֹ זֶה הַיֵּצֶר הָרָע הַנַּ"ל, הַיְנוּ גְּבוּרוֹת וְדִינִים וְצָרִיך לְהִתְגַּבֵּר עָלָיו, וּלְהַמְתִּיק הַדִּינִים, שֶׁיִּהְיֶה רַק כֻּלּוֹ טוֹב כִּי מִי שֶׁנִּכְלָל בַּמָּקוֹם שֶׁצָּרִיך לְהִכָּלֵל, הַיְנוּ בָּאֵין סוֹף שָׁם כֻּלּוֹ טוֹב, וְאֵין שָׁם דִּין, חַס וְשָׁלוֹם כֵּן צָרִיך לִהְיוֹת כֻּלּוֹ טוֹב וּלְהַמְתִּיק כָּל הַגְּבוּרוֹת וְהַדִּינִים שֶׁהֵם הַיֵּצֶר הָרָע שֶׁלְּמַעְלָה.</w:t>
      </w:r>
      <w:r>
        <w:rPr>
          <w:rFonts w:ascii="Arial" w:hAnsi="Arial" w:cs="Arial"/>
          <w:color w:val="202122"/>
          <w:sz w:val="21"/>
          <w:szCs w:val="21"/>
          <w:rtl/>
        </w:rPr>
        <w:t xml:space="preserve"> וּבָזֶה פָּגַם דָּוִד בְּבַת שֶׁבַע כִּי בְּוַדַּאי, חָלִילָה לוֹמַר שֶׁדָּוִד חָטָא בְּגַשְׁמִיּוּת מֵחֲמַת תַּאֲוָה, חַס וְשָׁלוֹם כִּי כְּבָר אָמַר דָּוִד בְּעַצְמוֹ, "וְלִבִּי חָלַל בְּקִרְבִּי" שֶׁהָרַג כְּבָר אֶת הַיֵּצֶר הָרָע הַגַּשְׁמִי בְּתַכְלִית וְהִכְנִיעַ הַדָּם שֶׁבֶּחָלָל הַשְּׂמָאלִי 'כָּל הָאוֹמֵר דָּוִד חָטָא אֵינוֹ אֶלָּא טוֹעֶה וְכוּ' אַף עַל פִּי כֵן, אֲפִילּוּ זֶה הַפְּגָם הַקָּטָן וְהַחֵטְא קַל שֶׁנַּעֲשָׂה כַּמּוּבָא גַּם זֶה בְּוַדַּאי לא הָיָה, חַס וְשָׁלוֹם, מֵחֲמַת תַּאֲוָה מֵחֲמַת עֲכִירַת הַדָּמִים, חַס וְשָׁלוֹם שֶׁמִּשָּׁם בָּא תַּאֲוָה זוֹ שֶׁל נִיאוּף רַק הַפְּגָם שֶׁלּוֹ הָיָה לְמַעְלָה בִּגְבוּרוֹת שֶׁלּא הִמְתִּיק הַיֵּצֶר הָרָע שֶׁלְּמַעְלָה, הַיְנוּ הַגְּבוּרוֹת וְהַדִּינִים וְגַם זֶה הָיָה בְּדַקּוּת גָּדוֹל, כִּי רְאוּיָה </w:t>
      </w:r>
      <w:proofErr w:type="spellStart"/>
      <w:r>
        <w:rPr>
          <w:rFonts w:ascii="Arial" w:hAnsi="Arial" w:cs="Arial"/>
          <w:color w:val="202122"/>
          <w:sz w:val="21"/>
          <w:szCs w:val="21"/>
          <w:rtl/>
        </w:rPr>
        <w:t>הָיְתָה</w:t>
      </w:r>
      <w:proofErr w:type="spellEnd"/>
      <w:r>
        <w:rPr>
          <w:rFonts w:ascii="Arial" w:hAnsi="Arial" w:cs="Arial"/>
          <w:color w:val="202122"/>
          <w:sz w:val="21"/>
          <w:szCs w:val="21"/>
          <w:rtl/>
        </w:rPr>
        <w:t xml:space="preserve"> בַּת שֶׁבַע לְדָוִד וְכוּ' . "לא תִבְנֶה בַּיִת לִשְׁמִי כִּי דָּמִים רַבִּים שָׁפַכְתָּ" הַיְנוּ שֶׁלּא הִמְתִּיק הַגְּבוּרוֹת, עַל כֵּן לא זָכָה לִבְנוֹת הַבַּיִת וְאַף שֶׁמִּלְחֶמֶת ה' נִלְחַם עִם כָּל זֶה לְמַעְלָה </w:t>
      </w:r>
      <w:proofErr w:type="spellStart"/>
      <w:r>
        <w:rPr>
          <w:rFonts w:ascii="Arial" w:hAnsi="Arial" w:cs="Arial"/>
          <w:color w:val="202122"/>
          <w:sz w:val="21"/>
          <w:szCs w:val="21"/>
          <w:rtl/>
        </w:rPr>
        <w:t>לְמַעְלָה</w:t>
      </w:r>
      <w:proofErr w:type="spellEnd"/>
      <w:r>
        <w:rPr>
          <w:rFonts w:ascii="Arial" w:hAnsi="Arial" w:cs="Arial"/>
          <w:color w:val="202122"/>
          <w:sz w:val="21"/>
          <w:szCs w:val="21"/>
          <w:rtl/>
        </w:rPr>
        <w:t xml:space="preserve">, בְּתַכְלִית הַמַּעֲלָה בַּמָּקוֹם שֶׁצָּרִיך לְהִכָּלֵל, הַיְנוּ בָּאֵין סוֹף, שָׁם כֻּלּוֹ טוֹב וְצָרִיך לִהְיוֹת רַק טוֹב בְּלִי שׁוּם דִּינִים כְּלָל וְזֶה בְּחִינַת: 'אֲפִילּוּ כֶּתֶר עֶלְיוֹן </w:t>
      </w:r>
      <w:proofErr w:type="spellStart"/>
      <w:r>
        <w:rPr>
          <w:rFonts w:ascii="Arial" w:hAnsi="Arial" w:cs="Arial"/>
          <w:color w:val="202122"/>
          <w:sz w:val="21"/>
          <w:szCs w:val="21"/>
          <w:rtl/>
        </w:rPr>
        <w:t>אֻכָּמָא</w:t>
      </w:r>
      <w:proofErr w:type="spellEnd"/>
      <w:r>
        <w:rPr>
          <w:rFonts w:ascii="Arial" w:hAnsi="Arial" w:cs="Arial"/>
          <w:color w:val="202122"/>
          <w:sz w:val="21"/>
          <w:szCs w:val="21"/>
          <w:rtl/>
        </w:rPr>
        <w:t xml:space="preserve"> </w:t>
      </w:r>
      <w:proofErr w:type="spellStart"/>
      <w:r>
        <w:rPr>
          <w:rFonts w:ascii="Arial" w:hAnsi="Arial" w:cs="Arial"/>
          <w:color w:val="202122"/>
          <w:sz w:val="21"/>
          <w:szCs w:val="21"/>
          <w:rtl/>
        </w:rPr>
        <w:t>אִיהו</w:t>
      </w:r>
      <w:proofErr w:type="spellEnd"/>
      <w:r>
        <w:rPr>
          <w:rFonts w:ascii="Arial" w:hAnsi="Arial" w:cs="Arial"/>
          <w:color w:val="202122"/>
          <w:sz w:val="21"/>
          <w:szCs w:val="21"/>
          <w:rtl/>
        </w:rPr>
        <w:t xml:space="preserve">ּ לְגַבֵּי עִלַּת הָעִלּוֹת בְּחִינַת: "לא יָדְעוּ וְלא יָבִינוּ בַּחֲשֵׁכָה יִתְהַלָּכוּ" בְּחִינַת הַקְּדֻשָּׁה שֶׁלְּמַעְלָה* [עיין לעיל אחר המאמר בסי' </w:t>
      </w:r>
      <w:proofErr w:type="spellStart"/>
      <w:r>
        <w:rPr>
          <w:rFonts w:ascii="Arial" w:hAnsi="Arial" w:cs="Arial"/>
          <w:color w:val="202122"/>
          <w:sz w:val="21"/>
          <w:szCs w:val="21"/>
          <w:rtl/>
        </w:rPr>
        <w:t>נז</w:t>
      </w:r>
      <w:proofErr w:type="spellEnd"/>
      <w:r>
        <w:rPr>
          <w:rFonts w:ascii="Arial" w:hAnsi="Arial" w:cs="Arial"/>
          <w:color w:val="202122"/>
          <w:sz w:val="21"/>
          <w:szCs w:val="21"/>
          <w:rtl/>
        </w:rPr>
        <w:t xml:space="preserve">, בד"ה שייך לעיל] שֶׁהוּא הַיֵּצֶר הָרָע שֶׁל הַצַּדִּיקִים הַקְּדוֹשִׁים הַנַּ"ל </w:t>
      </w:r>
      <w:r w:rsidRPr="00E9406C">
        <w:rPr>
          <w:rFonts w:ascii="Arial" w:hAnsi="Arial" w:cs="Arial"/>
          <w:b/>
          <w:bCs/>
          <w:color w:val="202122"/>
          <w:sz w:val="21"/>
          <w:szCs w:val="21"/>
          <w:rtl/>
        </w:rPr>
        <w:t xml:space="preserve">וְגַם לְמַעְלָה [כִּבְיָכוֹל] אֶצְלוֹ יִתְבָּרַך מָצִינוּ בְּחִינַת יֵצֶר הָרָע הַנַּ"ל כְּמוֹ שֶׁדָּרְשׁוּ רַבּוֹתֵינוּ, זִכְרוֹנָם לִבְרָכָה . </w:t>
      </w:r>
      <w:proofErr w:type="spellStart"/>
      <w:r w:rsidRPr="00E9406C">
        <w:rPr>
          <w:rFonts w:ascii="Arial" w:hAnsi="Arial" w:cs="Arial"/>
          <w:b/>
          <w:bCs/>
          <w:color w:val="202122"/>
          <w:sz w:val="21"/>
          <w:szCs w:val="21"/>
          <w:rtl/>
        </w:rPr>
        <w:t>בַּתְּחִלָּה</w:t>
      </w:r>
      <w:proofErr w:type="spellEnd"/>
      <w:r w:rsidRPr="00E9406C">
        <w:rPr>
          <w:rFonts w:ascii="Arial" w:hAnsi="Arial" w:cs="Arial"/>
          <w:b/>
          <w:bCs/>
          <w:color w:val="202122"/>
          <w:sz w:val="21"/>
          <w:szCs w:val="21"/>
          <w:rtl/>
        </w:rPr>
        <w:t xml:space="preserve"> עָלָה בְּמַחֲשָׁבָה לִבְרא אֶת הָעוֹלָם בְּמִדַּת הַדִּין שֶׁזֶּה בְּחִינַת יֵצֶר הָרָע כַּנַּ"ל וְאַחַר כָּך כִּבְיָכוֹל שָׁבַר הַיֵּצֶר הָרָע, וְשִׁתֵּף מִדַּת רַחֲמִים וְכוּ' וּמִזֶּה הַכּחַ נִשְׁתַּלְשֵׁל וְנִמְשַׁך כּחַ לְמַטָּה לְשַׁבֵּר אֶת הַיֵּצֶר הָרָע כִּי לוּלֵא זאת לא הָיָה כּחַ לְשַׁבֵּר הַיֵּצֶר הָרָע וְכֵן מְבאָר לָשׁוֹן זֶה בַּגְּמָרָא שֶׁאָמְרוּ שָׁם 'זוֹ הִיא גְּבוּרַת גְּבוּרָתוֹ שֶׁכּוֹבֵשׁ אֶת יִצְרוֹ שֶׁנּוֹתֵן אֶרֶך אַפַּיִם לָרְשָׁעִים' נִמְצָא מְבאָר שָׁם עִנְיָן הַנַּ"ל שֶׁמַּה שֶּׁהַשֵּׁם יִתְבָּרַך כּוֹבֵשׁ מִדַּת הַדִּין וּמַאֲרִיך אַפּוֹ הוּא בְּחִינַת שְׁבִירַת הַיֵּצֶר הָרָע אֶצְלוֹ יִתְבָּרַך</w:t>
      </w:r>
      <w:r>
        <w:rPr>
          <w:rFonts w:ascii="Arial" w:hAnsi="Arial" w:cs="Arial"/>
          <w:color w:val="202122"/>
          <w:sz w:val="21"/>
          <w:szCs w:val="21"/>
          <w:rtl/>
        </w:rPr>
        <w:t xml:space="preserve"> (עיין רש"י שם בגמ' הנ"ל ועיין ב"ב </w:t>
      </w:r>
      <w:proofErr w:type="spellStart"/>
      <w:r>
        <w:rPr>
          <w:rFonts w:ascii="Arial" w:hAnsi="Arial" w:cs="Arial"/>
          <w:color w:val="202122"/>
          <w:sz w:val="21"/>
          <w:szCs w:val="21"/>
          <w:rtl/>
        </w:rPr>
        <w:t>טז</w:t>
      </w:r>
      <w:proofErr w:type="spellEnd"/>
      <w:r>
        <w:rPr>
          <w:rFonts w:ascii="Arial" w:hAnsi="Arial" w:cs="Arial"/>
          <w:color w:val="202122"/>
          <w:sz w:val="21"/>
          <w:szCs w:val="21"/>
          <w:rtl/>
        </w:rPr>
        <w:t xml:space="preserve"> כאדם </w:t>
      </w:r>
      <w:proofErr w:type="spellStart"/>
      <w:r>
        <w:rPr>
          <w:rFonts w:ascii="Arial" w:hAnsi="Arial" w:cs="Arial"/>
          <w:color w:val="202122"/>
          <w:sz w:val="21"/>
          <w:szCs w:val="21"/>
          <w:rtl/>
        </w:rPr>
        <w:t>שמסיתין</w:t>
      </w:r>
      <w:proofErr w:type="spellEnd"/>
      <w:r>
        <w:rPr>
          <w:rFonts w:ascii="Arial" w:hAnsi="Arial" w:cs="Arial"/>
          <w:color w:val="202122"/>
          <w:sz w:val="21"/>
          <w:szCs w:val="21"/>
          <w:rtl/>
        </w:rPr>
        <w:t xml:space="preserve"> אותו וניסת וכו', הוא שטן הוא </w:t>
      </w:r>
      <w:proofErr w:type="spellStart"/>
      <w:r>
        <w:rPr>
          <w:rFonts w:ascii="Arial" w:hAnsi="Arial" w:cs="Arial"/>
          <w:color w:val="202122"/>
          <w:sz w:val="21"/>
          <w:szCs w:val="21"/>
          <w:rtl/>
        </w:rPr>
        <w:t>יצה"ר</w:t>
      </w:r>
      <w:proofErr w:type="spellEnd"/>
      <w:r>
        <w:rPr>
          <w:rFonts w:ascii="Arial" w:hAnsi="Arial" w:cs="Arial"/>
          <w:color w:val="202122"/>
          <w:sz w:val="21"/>
          <w:szCs w:val="21"/>
          <w:rtl/>
        </w:rPr>
        <w:t xml:space="preserve"> וכו' ועיין סוכה נב ע"ב שכביכול הוא </w:t>
      </w:r>
      <w:proofErr w:type="spellStart"/>
      <w:r>
        <w:rPr>
          <w:rFonts w:ascii="Arial" w:hAnsi="Arial" w:cs="Arial"/>
          <w:color w:val="202122"/>
          <w:sz w:val="21"/>
          <w:szCs w:val="21"/>
          <w:rtl/>
        </w:rPr>
        <w:t>ית</w:t>
      </w:r>
      <w:proofErr w:type="spellEnd"/>
      <w:r>
        <w:rPr>
          <w:rFonts w:ascii="Arial" w:hAnsi="Arial" w:cs="Arial"/>
          <w:color w:val="202122"/>
          <w:sz w:val="21"/>
          <w:szCs w:val="21"/>
          <w:rtl/>
        </w:rPr>
        <w:t xml:space="preserve">' בעצמו מתחרט על בריאת </w:t>
      </w:r>
      <w:proofErr w:type="spellStart"/>
      <w:r>
        <w:rPr>
          <w:rFonts w:ascii="Arial" w:hAnsi="Arial" w:cs="Arial"/>
          <w:color w:val="202122"/>
          <w:sz w:val="21"/>
          <w:szCs w:val="21"/>
          <w:rtl/>
        </w:rPr>
        <w:t>היצה"ר</w:t>
      </w:r>
      <w:proofErr w:type="spellEnd"/>
      <w:r>
        <w:rPr>
          <w:rFonts w:ascii="Arial" w:hAnsi="Arial" w:cs="Arial"/>
          <w:color w:val="202122"/>
          <w:sz w:val="21"/>
          <w:szCs w:val="21"/>
          <w:rtl/>
        </w:rPr>
        <w:t xml:space="preserve"> וכו' וכ"ז לשבר את האוזן, כפי' </w:t>
      </w:r>
      <w:proofErr w:type="spellStart"/>
      <w:r>
        <w:rPr>
          <w:rFonts w:ascii="Arial" w:hAnsi="Arial" w:cs="Arial"/>
          <w:color w:val="202122"/>
          <w:sz w:val="21"/>
          <w:szCs w:val="21"/>
          <w:rtl/>
        </w:rPr>
        <w:t>המהרש"א</w:t>
      </w:r>
      <w:proofErr w:type="spellEnd"/>
      <w:r>
        <w:rPr>
          <w:rFonts w:ascii="Arial" w:hAnsi="Arial" w:cs="Arial"/>
          <w:color w:val="202122"/>
          <w:sz w:val="21"/>
          <w:szCs w:val="21"/>
          <w:rtl/>
        </w:rPr>
        <w:t xml:space="preserve"> </w:t>
      </w:r>
      <w:proofErr w:type="spellStart"/>
      <w:r>
        <w:rPr>
          <w:rFonts w:ascii="Arial" w:hAnsi="Arial" w:cs="Arial"/>
          <w:color w:val="202122"/>
          <w:sz w:val="21"/>
          <w:szCs w:val="21"/>
          <w:rtl/>
        </w:rPr>
        <w:t>בחא"ג</w:t>
      </w:r>
      <w:proofErr w:type="spellEnd"/>
      <w:r>
        <w:rPr>
          <w:rFonts w:ascii="Arial" w:hAnsi="Arial" w:cs="Arial"/>
          <w:color w:val="202122"/>
          <w:sz w:val="21"/>
          <w:szCs w:val="21"/>
          <w:rtl/>
        </w:rPr>
        <w:t xml:space="preserve"> בב"ב שם והכלל שמבחינת </w:t>
      </w:r>
      <w:proofErr w:type="spellStart"/>
      <w:r>
        <w:rPr>
          <w:rFonts w:ascii="Arial" w:hAnsi="Arial" w:cs="Arial"/>
          <w:color w:val="202122"/>
          <w:sz w:val="21"/>
          <w:szCs w:val="21"/>
          <w:rtl/>
        </w:rPr>
        <w:t>ה"ד</w:t>
      </w:r>
      <w:proofErr w:type="spellEnd"/>
      <w:r>
        <w:rPr>
          <w:rFonts w:ascii="Arial" w:hAnsi="Arial" w:cs="Arial"/>
          <w:color w:val="202122"/>
          <w:sz w:val="21"/>
          <w:szCs w:val="21"/>
          <w:rtl/>
        </w:rPr>
        <w:t xml:space="preserve"> משתלשלים בחינת המלאכים העוים לשמאל, עד שנשתלשל גם </w:t>
      </w:r>
      <w:proofErr w:type="spellStart"/>
      <w:r>
        <w:rPr>
          <w:rFonts w:ascii="Arial" w:hAnsi="Arial" w:cs="Arial"/>
          <w:color w:val="202122"/>
          <w:sz w:val="21"/>
          <w:szCs w:val="21"/>
          <w:rtl/>
        </w:rPr>
        <w:t>בחי'השטן</w:t>
      </w:r>
      <w:proofErr w:type="spellEnd"/>
      <w:r>
        <w:rPr>
          <w:rFonts w:ascii="Arial" w:hAnsi="Arial" w:cs="Arial"/>
          <w:color w:val="202122"/>
          <w:sz w:val="21"/>
          <w:szCs w:val="21"/>
          <w:rtl/>
        </w:rPr>
        <w:t xml:space="preserve">, כמ"ש איוב א ויבא גם השטן בתוכם והוא שטן הוא </w:t>
      </w:r>
      <w:proofErr w:type="spellStart"/>
      <w:r>
        <w:rPr>
          <w:rFonts w:ascii="Arial" w:hAnsi="Arial" w:cs="Arial"/>
          <w:color w:val="202122"/>
          <w:sz w:val="21"/>
          <w:szCs w:val="21"/>
          <w:rtl/>
        </w:rPr>
        <w:t>יצה"ר</w:t>
      </w:r>
      <w:proofErr w:type="spellEnd"/>
      <w:r>
        <w:rPr>
          <w:rFonts w:ascii="Arial" w:hAnsi="Arial" w:cs="Arial"/>
          <w:color w:val="202122"/>
          <w:sz w:val="21"/>
          <w:szCs w:val="21"/>
          <w:rtl/>
        </w:rPr>
        <w:t xml:space="preserve">, כי משם נמשך שורש </w:t>
      </w:r>
      <w:proofErr w:type="spellStart"/>
      <w:r>
        <w:rPr>
          <w:rFonts w:ascii="Arial" w:hAnsi="Arial" w:cs="Arial"/>
          <w:color w:val="202122"/>
          <w:sz w:val="21"/>
          <w:szCs w:val="21"/>
          <w:rtl/>
        </w:rPr>
        <w:t>היצה"ר</w:t>
      </w:r>
      <w:proofErr w:type="spellEnd"/>
      <w:r>
        <w:rPr>
          <w:rFonts w:ascii="Arial" w:hAnsi="Arial" w:cs="Arial"/>
          <w:color w:val="202122"/>
          <w:sz w:val="21"/>
          <w:szCs w:val="21"/>
          <w:rtl/>
        </w:rPr>
        <w:t xml:space="preserve"> שבלב האדם, </w:t>
      </w:r>
      <w:proofErr w:type="spellStart"/>
      <w:r>
        <w:rPr>
          <w:rFonts w:ascii="Arial" w:hAnsi="Arial" w:cs="Arial"/>
          <w:color w:val="202122"/>
          <w:sz w:val="21"/>
          <w:szCs w:val="21"/>
          <w:rtl/>
        </w:rPr>
        <w:t>שעי"ז</w:t>
      </w:r>
      <w:proofErr w:type="spellEnd"/>
      <w:r>
        <w:rPr>
          <w:rFonts w:ascii="Arial" w:hAnsi="Arial" w:cs="Arial"/>
          <w:color w:val="202122"/>
          <w:sz w:val="21"/>
          <w:szCs w:val="21"/>
          <w:rtl/>
        </w:rPr>
        <w:t xml:space="preserve"> יש לו בחירה) וְעַיֵּן בַּזוהַר בְּכַמָּה מְקוֹמוֹת שָׁם מוּבָן וּמְבאָר, שֶׁבְּחִינַת מִדַּת הַדִּין הוּא [שׁרֶשׁ] בְּחִינַת הַיֵּצֶר הָרָע. (ועיין זוהר בראשית מט ע"ב, ובזוהר ויצא קמח, ובזוהר שמות </w:t>
      </w:r>
      <w:proofErr w:type="spellStart"/>
      <w:r>
        <w:rPr>
          <w:rFonts w:ascii="Arial" w:hAnsi="Arial" w:cs="Arial"/>
          <w:color w:val="202122"/>
          <w:sz w:val="21"/>
          <w:szCs w:val="21"/>
          <w:rtl/>
        </w:rPr>
        <w:t>כו</w:t>
      </w:r>
      <w:proofErr w:type="spellEnd"/>
      <w:r>
        <w:rPr>
          <w:rFonts w:ascii="Arial" w:hAnsi="Arial" w:cs="Arial"/>
          <w:color w:val="202122"/>
          <w:sz w:val="21"/>
          <w:szCs w:val="21"/>
          <w:rtl/>
        </w:rPr>
        <w:t xml:space="preserve"> ע"ב, ובתיקון </w:t>
      </w:r>
      <w:proofErr w:type="spellStart"/>
      <w:r>
        <w:rPr>
          <w:rFonts w:ascii="Arial" w:hAnsi="Arial" w:cs="Arial"/>
          <w:color w:val="202122"/>
          <w:sz w:val="21"/>
          <w:szCs w:val="21"/>
          <w:rtl/>
        </w:rPr>
        <w:t>כא</w:t>
      </w:r>
      <w:proofErr w:type="spellEnd"/>
      <w:r>
        <w:rPr>
          <w:rFonts w:ascii="Arial" w:hAnsi="Arial" w:cs="Arial"/>
          <w:color w:val="202122"/>
          <w:sz w:val="21"/>
          <w:szCs w:val="21"/>
          <w:rtl/>
        </w:rPr>
        <w:t xml:space="preserve"> בענין פרה אדומה, ושם בדף ס' וגבורה תמן ס"מ דאיהו </w:t>
      </w:r>
      <w:proofErr w:type="spellStart"/>
      <w:r>
        <w:rPr>
          <w:rFonts w:ascii="Arial" w:hAnsi="Arial" w:cs="Arial"/>
          <w:color w:val="202122"/>
          <w:sz w:val="21"/>
          <w:szCs w:val="21"/>
          <w:rtl/>
        </w:rPr>
        <w:t>יצה"ר</w:t>
      </w:r>
      <w:proofErr w:type="spellEnd"/>
      <w:r>
        <w:rPr>
          <w:rFonts w:ascii="Arial" w:hAnsi="Arial" w:cs="Arial"/>
          <w:color w:val="202122"/>
          <w:sz w:val="21"/>
          <w:szCs w:val="21"/>
          <w:rtl/>
        </w:rPr>
        <w:t xml:space="preserve">, וכן מבואר בכתבי האריז"ל במקומות הרבה, ועיין מאורי אור) וְכֵן שְׁלמה הַמֶּלֶך, עָלָיו הַשָּׁלוֹם, שֶׁנָּשָׂא בַּת פַּרְעה וְנָשִׁים נָכְרִיּוֹת רַבּוֹת בְּוַדַּאי לא יַעֲלֶה עַל הַדַּעַת, שֶׁהָיָה מֵהַיֵּצֶר הָרָע הַגַּשְׁמִי כִּי הָיָה חֲכַם אֱמֶת, כְּמוֹ שֶׁכָּתוּב "וַיֶּחְכַּם מִכָּל הָאָדָם" וְכוּ' וּכְבָר מֻנָּח כְּלָל בְּיָדֵינוּ, שֶׁמִּי שֶׁהוּא חֲכַם אֱמֶת קְצָת אֵינוֹ נֶחֱשָׁב אֶצְלוֹ זאת הַתַּאֲוָה לְשׁוּם נִסָּיוֹן אֲפִילּוּ אִם תִּתְבַּע אוֹתוֹ אִשָּׁה יָפָה בִּמְקוֹם סֵתֶר שֶׁיִּהְיֶה בְּיָדוֹ לְמַלּאת הַתַּאֲוָה הוּא אֶצְלוֹ רַק שְׁטוּת וְשִׁגָּעוֹן וְאֵינוֹ נֶחְשָׁב לוֹ לְנִסָּיוֹן כְּלָל וּמַה שֶּׁנֶּאֱמַר בַּתּוֹרָה שֶׁבַח יוֹסֵף הַצַּדִּיק שֶׁעָמַד בְּנִסָּיוֹן, יֵשׁ בָּזֶה סוֹד וְעִקַּר הַנִּסָּיוֹן בַּבְּחִינָה הַנַּ"ל בִּבְחִינַת הַמְתָּקַת הַגְּבוּרוֹת, לְנַצֵּחַ הַיֵּצֶר הָרָע שֶׁל מַעְלָה אֲבָל לא לְנַצֵּחַ הַיֵּצֶר הָרָע הַגַּשְׁמִי שֶׁזֶּה אֵינוֹ נִסָּיוֹן כְּלָל וְכֵן מַה שֶּׁפָּגַם שְׁלמה, לא הָיָה רַק בַּבְּחִינָה זוֹ כַּנַּ"ל וְעַל כֵּן, מִי שֶׁיֵּשׁ עָלָיו דִּינִים, חַס וְשָׁלוֹם וְיֵשׁ לוֹ אֵיזֶה צָרָה רַחֲמָנָא לִצְלָן צָרִיך לִרְאוֹת וּלְהִשְׁתַּדֵּל מְאֹד לְהִנָּצֵל מֵהַיֵּצֶר הָרָע אָז כִּי עִקַּר הַיֵּצֶר הָרָע הוּא מֵהַדִּינִים כִּי אֲפִילּוּ הַיֵּצֶר הָרָע הָעָב וְהַגַּשְׁמִי שֶׁל עֲכִירוּת הַדָּמִים בְּוַדַּאי יֵשׁ לוֹ שׁרֶשׁ לְמַעְלָה הֵימֶנּוּ וְזֶה הַיֵּצֶר הָרָע שֶׁלְּמַעְלָה מִמֶּנּוּ, יֵשׁ לוֹ גַּם כֵּן שׁרֶשׁ כִּי יֵשׁ כַּמָּה בְּחִינוֹת בַּיֵּצֶר הָרָע וְיֵשׁ יֵצֶר הָרָע, שֶׁאֵינוֹ מְגֻשָּׁם כָּל כָּך, שֶׁאֵינוֹ מֵעֲכִירַת הַדָּמִים אַך הוּא בְּחִינַת קְלִפָּה דַּקָּה וְגַם זֶה הַיֵּצֶר הָרָע אֵינוֹ הַיֵּצֶר הָרָע שֶׁל הַקְּדוֹשִׁים בַּעֲלֵי חָכְמָה וָדַעַת כִּי אֶצְלָם הוּא רַק הַיֵּצֶר הָרָע שֶׁלְּמַעְלָה שֶׁהוּא מַלְאָך הַקָּדוֹשׁ שֶׁהוּא בְּחִינַת גְּבוּרוֹת </w:t>
      </w:r>
      <w:r>
        <w:rPr>
          <w:rFonts w:ascii="Arial" w:hAnsi="Arial" w:cs="Arial"/>
          <w:color w:val="202122"/>
          <w:sz w:val="21"/>
          <w:szCs w:val="21"/>
          <w:rtl/>
        </w:rPr>
        <w:lastRenderedPageBreak/>
        <w:t xml:space="preserve">וְדִינִים וְהוּא תַּכְלִית הַשּׁרֶשׁ הָעֶלְיוֹן, שֶׁל כָּל הַיְצָרִים רָעִים מֵהַיֵּצֶר הָרָע הָעֶלְיוֹן עַד הַיֵּצֶר הָרָע הַתַּחְתּוֹן הַמְּגֻשָּׁם וְהַמְזהָם הַשּׁוֹטֶה וְהַפֶּתִי וְהַסָּכָל, עֲכִירַת הַדָּמִים עַל כֵּן, כְּשֶׁיֵּשׁ עַל אָדָם דִּינִים מֵאַחַר שֶׁמִּתְגַּבֵּר עָלָיו גְּבוּרוֹת וְדִינִים, שֶׁהוּא הַשּׁרֶשׁ שֶׁל כָּל הַיֵּצֶר הָרָע עַל כֵּן אָז מִתְגַּבֵּר עָלָיו מְאֹד הַיֵּצֶר הָרָע שֶׁלּוֹ וְצָרִיך הִשְׁתַּדְּלוּת וְהִתְחַזְּקוּת עַל זֶה גַּם בְּעִנְיַן הַהִתְקָרְבוּת עַצְמוֹ לְהַשֵּׁם יִתְבָּרַך, יֵשׁ יֵצֶר הָרָע גָּדוֹל [כְּלוֹמַר, שֶׁלִּפְעָמִים רִבּוּי הַהִתְלַהֲבוּת חוּץ מֵהַמִּדָּה הוּא מֵהַיֵּצֶר הָרָע, כִּי זֶהוּ בְּחִינַת "פֶּן יֶהֶרְסוּ" וְכַמְבאָר גַּם בְּמָקוֹם אַחֵר] כִּי יֵשׁ יֵצֶר הָרָע גָּדוֹל, כְּשֶׁמַּתְחִיל לְהִתְקָרֵב לְהַשֵּׁם יִתְבָּרַך וְעַל כֵּן בִּשְׁעַת מַתַּן תּוֹרָה, הִזְהִיר הַשֵּׁם יִתְבָּרַך לְמשֶׁה "רֵד הָעֵד בָּעָם פֶּן יֶהֶרְסוּ אֶל ה' לִרְאוֹת" כִּי יִשְׂרָאֵל הָיוּ אָז בְּמַעֲלָה גְּדוֹלָה וְהֻצְרְכוּ לְהַזְהִירָם מֵהַיֵּצֶר הָרָע שֶׁיֵּשׁ בְּהִתְקָרְבוּת לְהַשֵּׁם יִתְבָּרַך וְתֵדַע, שֶׁהַיֵּצֶר הָרָע שֶׁל רב הָעוֹלָם, שֶׁהוּא עֲכִירַת הַדָּמִים הוּא שְׁטוּת וְשִׁגָּעוֹן וְסִכְלוּת גָּדוֹל כְּמָה שֶׁאָמְרוּ: 'אֵין אָדָם עוֹבֵר עֲבֵרָה אֶלָּא אִם כֵּן נִכְנָס בּוֹ רוּחַ שְׁטוּת' כִּי בֶּאֱמֶת יֵשׁ רוּחַ שְׁטוּת שֶׁל עֲבֵרָה שֶׁהוּא חָכָם גָּדוֹל יוֹתֵר מִכָּל הָעוֹלָם וְאַף עַל פִּי כֵן הוּא רוּחַ שְׁטוּת אַך זֶה הָרוּחַ שְׁטוּת שֶׁל רב הָעוֹלָם הוּא שְׁטוּת מַמָּשׁ אֱוִיל פֶּתִי וּמְשֻׁגָּע וַהֲלא תִּרְאֶה, שֶׁיֵּשׁ כַּמָּה בְּנֵי אָדָם שֶׁיֵּשׁ לָהֶם הִרְהוּרֵי עֲבוֹדָה זָרָה וְיֵשׁ שֶׁבְּשָׁעָה שֶׁעוֹמֵד לְהִתְפַּלֵּל בָּא לְנֶגְדּוֹ דְּמוּת עֲבוֹדָה זָרָה וְאַף שֶׁיּוֹדֵעַ בְּעַצְמוֹ שֶׁאֵין בָּהּ מַמָּשׁ אַף עַל פִּי כֵן מִתְגַּבֵּר עָלָיו מְאֹד וּמִצְטַיֵּר וְעוֹמֵד לְפָנָיו זֶה הַדְּמוּת וְקָשֶׁה לוֹ מְאֹד לְהַעֲבִיר זאת מִדִּמְיוֹנוֹ וּמַחֲשַׁבְתּוֹ וְעַתָּה רְאֵה, הֲיֵשׁ לְך שְׁטוּת גָּדוֹל וְשִׁגָּעוֹן יוֹתֵר מִזֶּה ?! וּבְוַדַּאי מִי שֶׁמִּתְגַּבְּרִים עָלָיו אֵלּוּ הַדִּמְיוֹנוֹת קָשֶׁה לוֹ מְאֹד לְהִנָּצֵל מֵהֶם, וּלְהַעֲבִירָם מִמַּחֲשַׁבְתּוֹ וְכָל מַה שֶּׁמִּתְגַּבֵּר וּמְנַעְנֵעַ וְזוֹרֵק ראשׁוֹ הֵנָּה וָהֵנָּה מִתְגַּבְּרִים עָלָיו הַדִּמְיוֹנוֹת אֵלּוּ יוֹתֵר וְיוֹתֵר כִּי זֶה טֶבַע וּסְגֻלַּת שֶׁל אֵלּוּ הַיְצָרִין הָרָעִים הַמְזהָמִים כָּל מַה שֶּׁרוֹצִים לְהִתְגַּבֵּר עַל אֵלּוּ הַמַּחֲשָׁבוֹת יוֹתֵר וְיוֹתֵר הֵם מִתְגַּבְּרִים כִּי הוּא כְּמוֹ שֶׁאָדָם בּוֹרֵחַ מִדָּבָר וּמִסְתַּכֵּל מִן הַצַּד כִּלְאַחַר יָד עַל זֶה הַדָּבָר שֶׁבָּרַח מִמֶּנּוּ וַאֲזַי הַדָּבָר הַזֶּה מִתְגַּבֵּר עָלָיו בְּיוֹתֵר כִּי לא הִסִּיחַ דַּעְתּוֹ מִזֶּה רַק אַדְּרַבָּא שֶׁמִּסְתַּכֵּל בְּכָל פַּעַם לְאַחֲרָיו עַל זאת הַמַּחֲשָׁבָה וְהָבֵן זֶה וּכְמוֹ שֶׁיָּדוּעַ לְכָל מִי שֶׁנִּלְכָּד בָּזֶה וְיֵשׁ לוֹ אֵלּוּ הַמַּחֲשָׁבוֹת, רַחֲמָנָא לִצְלָן שֶׁהוּא שְׁטוּת וְשִׁגָּעוֹן גָּדוֹל וְהוּא רַק מֵעֲכִירַת הַדָּמִים, מֵעֲכִירַת וּבִלְבּוּל הַמּחַ כִּי זֶה יָדוּעַ לַכּל, שֶׁעֲבוֹדָה זָרָה אֵין בָּהּ מַמָּשׁ וְאַף עַל פִּי כֵן קָשֶׁה לוֹ מְאֹד לְסַלֵּק מַחֲשַׁבְתּוֹ מֵהֶם מֵחֲמַת שֶׁכְּבָר </w:t>
      </w:r>
      <w:proofErr w:type="spellStart"/>
      <w:r>
        <w:rPr>
          <w:rFonts w:ascii="Arial" w:hAnsi="Arial" w:cs="Arial"/>
          <w:color w:val="202122"/>
          <w:sz w:val="21"/>
          <w:szCs w:val="21"/>
          <w:rtl/>
        </w:rPr>
        <w:t>נִתְעַכֵּר</w:t>
      </w:r>
      <w:proofErr w:type="spellEnd"/>
      <w:r>
        <w:rPr>
          <w:rFonts w:ascii="Arial" w:hAnsi="Arial" w:cs="Arial"/>
          <w:color w:val="202122"/>
          <w:sz w:val="21"/>
          <w:szCs w:val="21"/>
          <w:rtl/>
        </w:rPr>
        <w:t xml:space="preserve"> וְנִתְבַּלְבֵּל מחוֹ מְאֹד כֵּן אֵלּוּ </w:t>
      </w:r>
      <w:proofErr w:type="spellStart"/>
      <w:r>
        <w:rPr>
          <w:rFonts w:ascii="Arial" w:hAnsi="Arial" w:cs="Arial"/>
          <w:color w:val="202122"/>
          <w:sz w:val="21"/>
          <w:szCs w:val="21"/>
          <w:rtl/>
        </w:rPr>
        <w:t>הַהִרְהוּרֵי</w:t>
      </w:r>
      <w:proofErr w:type="spellEnd"/>
      <w:r>
        <w:rPr>
          <w:rFonts w:ascii="Arial" w:hAnsi="Arial" w:cs="Arial"/>
          <w:color w:val="202122"/>
          <w:sz w:val="21"/>
          <w:szCs w:val="21"/>
          <w:rtl/>
        </w:rPr>
        <w:t xml:space="preserve"> זְנוּת שֶׁיֵּשׁ לְרב הָעוֹלָם בִּפְרָט כְּשֶׁרוֹאֶה בְּעֵינָיו כְּגוֹן בְּעֵת שֶׁנִּזְדַּמֵּן לְפָנָיו אִשָּׁה וּכְשֶׁהוּא רוֹצֶה לִהְיוֹת אִישׁ כָּשֵׁר, וְאֵינוֹ רוֹצֶה אֵלּוּ הַהִרְהוּרִים וַאֲזַי מְנַעְנֵעַ ראשׁוֹ, וְרוֹצֶה לְסַלֵּק הַמַּחֲשָׁבוֹת אֵלּוּ מִמֶּנּוּ וְיוֹתֵר </w:t>
      </w:r>
      <w:proofErr w:type="spellStart"/>
      <w:r>
        <w:rPr>
          <w:rFonts w:ascii="Arial" w:hAnsi="Arial" w:cs="Arial"/>
          <w:color w:val="202122"/>
          <w:sz w:val="21"/>
          <w:szCs w:val="21"/>
          <w:rtl/>
        </w:rPr>
        <w:t>וְיוֹתֵר</w:t>
      </w:r>
      <w:proofErr w:type="spellEnd"/>
      <w:r>
        <w:rPr>
          <w:rFonts w:ascii="Arial" w:hAnsi="Arial" w:cs="Arial"/>
          <w:color w:val="202122"/>
          <w:sz w:val="21"/>
          <w:szCs w:val="21"/>
          <w:rtl/>
        </w:rPr>
        <w:t xml:space="preserve"> הֵם מִתְגַּבְּרִים עָלָיו כַּנַּ"ל וּבֶאֱמֶת מִי שֶׁיֵּשׁ לוֹ דֵּעָה, הוּא אֶצְלוֹ שְׁטוּת גָּדוֹל וְאֵינוֹ נֶחֱשָׁב אֶצְלוֹ אֲפִילּוּ לְשׁוּם מַעֲלָה מַה שֶּׁאֵינוֹ נוֹפֵל עָלָיו הִרְהוּר מִזֶּה וְאֵינוֹ צָרִיך כְּלָל לִזְרק וּלְנַעְנֵעַ ראשׁוֹ כְּלָל וּכְמוֹ שֶׁאֵצֶל רב בְּנֵי אָדָם הוּא שְׁטוּת וְשִׁגָּעוֹן אֵלּוּ </w:t>
      </w:r>
      <w:proofErr w:type="spellStart"/>
      <w:r>
        <w:rPr>
          <w:rFonts w:ascii="Arial" w:hAnsi="Arial" w:cs="Arial"/>
          <w:color w:val="202122"/>
          <w:sz w:val="21"/>
          <w:szCs w:val="21"/>
          <w:rtl/>
        </w:rPr>
        <w:t>הַהִרְהוּרֵי</w:t>
      </w:r>
      <w:proofErr w:type="spellEnd"/>
      <w:r>
        <w:rPr>
          <w:rFonts w:ascii="Arial" w:hAnsi="Arial" w:cs="Arial"/>
          <w:color w:val="202122"/>
          <w:sz w:val="21"/>
          <w:szCs w:val="21"/>
          <w:rtl/>
        </w:rPr>
        <w:t xml:space="preserve"> עֲבוֹדָה זָרָה כֵּן אֶצְלוֹ שְׁטוּת </w:t>
      </w:r>
      <w:proofErr w:type="spellStart"/>
      <w:r>
        <w:rPr>
          <w:rFonts w:ascii="Arial" w:hAnsi="Arial" w:cs="Arial"/>
          <w:color w:val="202122"/>
          <w:sz w:val="21"/>
          <w:szCs w:val="21"/>
          <w:rtl/>
        </w:rPr>
        <w:t>הַהִרְהוּרֵי</w:t>
      </w:r>
      <w:proofErr w:type="spellEnd"/>
      <w:r>
        <w:rPr>
          <w:rFonts w:ascii="Arial" w:hAnsi="Arial" w:cs="Arial"/>
          <w:color w:val="202122"/>
          <w:sz w:val="21"/>
          <w:szCs w:val="21"/>
          <w:rtl/>
        </w:rPr>
        <w:t xml:space="preserve"> זְנוּת שֶׁרַבִּי שִׁמְעוֹן בַּר יוֹחַאי כַּד </w:t>
      </w:r>
      <w:proofErr w:type="spellStart"/>
      <w:r>
        <w:rPr>
          <w:rFonts w:ascii="Arial" w:hAnsi="Arial" w:cs="Arial"/>
          <w:color w:val="202122"/>
          <w:sz w:val="21"/>
          <w:szCs w:val="21"/>
          <w:rtl/>
        </w:rPr>
        <w:t>חֲזָא</w:t>
      </w:r>
      <w:proofErr w:type="spellEnd"/>
      <w:r>
        <w:rPr>
          <w:rFonts w:ascii="Arial" w:hAnsi="Arial" w:cs="Arial"/>
          <w:color w:val="202122"/>
          <w:sz w:val="21"/>
          <w:szCs w:val="21"/>
          <w:rtl/>
        </w:rPr>
        <w:t xml:space="preserve"> נָשִׁין </w:t>
      </w:r>
      <w:proofErr w:type="spellStart"/>
      <w:r>
        <w:rPr>
          <w:rFonts w:ascii="Arial" w:hAnsi="Arial" w:cs="Arial"/>
          <w:color w:val="202122"/>
          <w:sz w:val="21"/>
          <w:szCs w:val="21"/>
          <w:rtl/>
        </w:rPr>
        <w:t>שַׁפִּירִין</w:t>
      </w:r>
      <w:proofErr w:type="spellEnd"/>
      <w:r>
        <w:rPr>
          <w:rFonts w:ascii="Arial" w:hAnsi="Arial" w:cs="Arial"/>
          <w:color w:val="202122"/>
          <w:sz w:val="21"/>
          <w:szCs w:val="21"/>
          <w:rtl/>
        </w:rPr>
        <w:t xml:space="preserve">, אָמַר: "אַל תִּפְנוּ אֶל הָאֱלִילִים" כִּי הֵם בְּחִינַת אֱלִילִים וּכְמוֹ שֶׁהִרְהוּרֵי עֲבוֹדָה זָרָה הֵם שְׁטוּת נִגְלֶה לְכָל הָעוֹלָם כֵּן אֵלּוּ </w:t>
      </w:r>
      <w:proofErr w:type="spellStart"/>
      <w:r>
        <w:rPr>
          <w:rFonts w:ascii="Arial" w:hAnsi="Arial" w:cs="Arial"/>
          <w:color w:val="202122"/>
          <w:sz w:val="21"/>
          <w:szCs w:val="21"/>
          <w:rtl/>
        </w:rPr>
        <w:t>הַהִרְהוּרֵי</w:t>
      </w:r>
      <w:proofErr w:type="spellEnd"/>
      <w:r>
        <w:rPr>
          <w:rFonts w:ascii="Arial" w:hAnsi="Arial" w:cs="Arial"/>
          <w:color w:val="202122"/>
          <w:sz w:val="21"/>
          <w:szCs w:val="21"/>
          <w:rtl/>
        </w:rPr>
        <w:t xml:space="preserve"> זְנוּת הֵם שְׁטוּת וְשִׁגָּעוֹן עַל כֵּן עִקַּר הַתַּקָּנָה מִי שֶׁכְּבָר נִלְכַּד בָּזֶה, וְיֵשׁ לוֹ אֵלּוּ הַמַּחֲשָׁבוֹת הֵן הִרְהוּרֵי זְנוּת, הֵן הִרְהוּרֵי עֲבוֹדָה זָרָה, חַס וְשָׁלוֹם אֵין לוֹ תַּקָּנָה רַק שֶׁיְּקַדֵּשׁ וִיטַהֵר גּוּפוֹ, כְּדֵי שֶׁיִּזְדַּכֵּך וִיטַהֵר דָּמָיו וְיֵלֵך אֵצֶל חֲכַם הָאֱמֶת וְיוֹרֶה לוֹ דַּרְכֵי הַתְּשׁוּבָה, דַּרְכֵי הַחָכְמָה עֵצוֹת נְכוֹנוֹת עַל כָּל דָּבָר אָז יִכָּנַע לְבָבוֹ הֶעָרֵל, וְשָׁב וְרָפָא לוֹ אֲבָל כָּל זְמַן שֶׁעֲדַיִן לא נִתְקַדֵּשׁ וְנִטְהַר גּוּפוֹ אֵין שׁוּם תַּקָּנָה מַה שֶּׁמִּתְגַּבֵּר וּמִתְאַמֵּץ וְיֵשׁ לוֹ יִסּוּרִים גְּדוֹלִים לְסַלֵּק הַמַּחֲשָׁבָה כִּי יוֹתֵר וְיוֹתֵר הֵם מִתְגַּבְּרִים כַּנַּ"ל גַּם עַצְבוּת הוּא מַזִּיק מְאֹד וְנוֹתֵן כּחַ לְזֶה הַיֵּצֶר הָרָע הָעָב הַגַּשְׁמִי עַל כֵּן אַדְּרַבָּא אִם רוֹצֶה לִהְיוֹת יְרֵא ה', וְרוֹצֶה לְהִתְפַּלֵּל וְאֵינוֹ רוֹצֶה בְּאֵלּוּ הַמַּחֲשָׁבוֹת רָעוֹת צָרִיך שֶׁלּא לְהַשְׁגִּיחַ עֲלֵיהֶם כְּלָל וְשֶׁלּא יִכְפַּת לֵהּ מַה שֶּׁעוֹמְדִים לְפָנָיו וְרַק יַעֲשֶׂה אֶת שֶׁלּוֹ בַּמֶּה שֶּׁהוּא עוֹסֵק בַּתּוֹרָה אוֹ תְּפִילָּה אוֹ מַשָּׂא וּמַתָּן וְלא יַשְׁגִּיחַ עֲלֵיהֶם כְּלָל וּכְמוֹ שֶׁשָּׁמַעְתִּי מַעֲשֶׂה בְּאֶחָד שֶׁבְּשָׁעָה שֶׁעָמַד לְהִתְפַּלֵּל הָיָה מִזְדַּמֵּן וְעוֹמֵד לְפָנָיו בְּדִמְיוֹנוֹ עַכּוּ"ם עָרֵל וְהָיָה לוֹ יִסּוּרִים גְּדוֹלִים מִזֶּה וְכָל מַה שֶּׁרָצָה לְהִתְגַּבֵּר וּלְסַלֵּק הַמַּחֲשָׁבָה הִתְגַּבְּרָה עָלָיו יוֹתֵר וְיָעַץ לוֹ חָכָם, שֶׁלּא יִכְפַּת לֵהּ וְיַעֲמד </w:t>
      </w:r>
      <w:proofErr w:type="spellStart"/>
      <w:r>
        <w:rPr>
          <w:rFonts w:ascii="Arial" w:hAnsi="Arial" w:cs="Arial"/>
          <w:color w:val="202122"/>
          <w:sz w:val="21"/>
          <w:szCs w:val="21"/>
          <w:rtl/>
        </w:rPr>
        <w:t>הָעַכּוּ"ם</w:t>
      </w:r>
      <w:proofErr w:type="spellEnd"/>
      <w:r>
        <w:rPr>
          <w:rFonts w:ascii="Arial" w:hAnsi="Arial" w:cs="Arial"/>
          <w:color w:val="202122"/>
          <w:sz w:val="21"/>
          <w:szCs w:val="21"/>
          <w:rtl/>
        </w:rPr>
        <w:t>, וְאַף עַל פִּי כֵן יַעֲשֶׂה אֶת שֶׁלּוֹ וְיִתְפַּלֵּל וּבָזֶה יִסְתַּלֵּק מִמֶּנּוּ אַך זֶה עֵצָה לְפִי שָׁעָה כָּל זְמַן שֶׁלּא נִתְקַדֵּשׁ גּוּפוֹ עֲדַיִן וְהָעִקָּר לְקַדֵּשׁ וּלְטַהֵר עַצְמוֹ כַּנַּ"ל וְיֵלֵך לְחָכָם, וְיִתֵּן לוֹ עֵצָה נְכוֹנָה עַל כָּל דָּבָר כַּנַּ"ל</w:t>
      </w:r>
    </w:p>
    <w:p w14:paraId="3B8E82DE" w14:textId="77777777" w:rsidR="00A60FE7" w:rsidRPr="00E9406C" w:rsidRDefault="00A60FE7" w:rsidP="00E9406C">
      <w:pPr>
        <w:jc w:val="both"/>
      </w:pPr>
    </w:p>
    <w:sectPr w:rsidR="00A60FE7" w:rsidRPr="00E9406C" w:rsidSect="00DE56D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6C"/>
    <w:rsid w:val="00351A0F"/>
    <w:rsid w:val="00A60FE7"/>
    <w:rsid w:val="00DE56D4"/>
    <w:rsid w:val="00E940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CE98"/>
  <w15:chartTrackingRefBased/>
  <w15:docId w15:val="{6767B876-958D-408A-88ED-25CD0828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פסוקים"/>
    <w:basedOn w:val="a"/>
    <w:link w:val="a4"/>
    <w:autoRedefine/>
    <w:qFormat/>
    <w:rsid w:val="00351A0F"/>
    <w:pPr>
      <w:jc w:val="both"/>
    </w:pPr>
    <w:rPr>
      <w:rFonts w:cs="Guttman Mantova"/>
      <w:b/>
      <w:bCs/>
      <w:szCs w:val="40"/>
      <w:shd w:val="clear" w:color="auto" w:fill="FFFFFF"/>
    </w:rPr>
  </w:style>
  <w:style w:type="character" w:customStyle="1" w:styleId="a4">
    <w:name w:val="פסוקים תו"/>
    <w:basedOn w:val="a0"/>
    <w:link w:val="a3"/>
    <w:rsid w:val="00351A0F"/>
    <w:rPr>
      <w:rFonts w:cs="Guttman Mantova"/>
      <w:b/>
      <w:bCs/>
      <w:szCs w:val="40"/>
    </w:rPr>
  </w:style>
  <w:style w:type="paragraph" w:styleId="NormalWeb">
    <w:name w:val="Normal (Web)"/>
    <w:basedOn w:val="a"/>
    <w:uiPriority w:val="99"/>
    <w:semiHidden/>
    <w:unhideWhenUsed/>
    <w:rsid w:val="00E940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64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2247</Words>
  <Characters>11238</Characters>
  <Application>Microsoft Office Word</Application>
  <DocSecurity>0</DocSecurity>
  <Lines>93</Lines>
  <Paragraphs>26</Paragraphs>
  <ScaleCrop>false</ScaleCrop>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מעשה הכתב</dc:creator>
  <cp:keywords/>
  <dc:description/>
  <cp:lastModifiedBy>מעשה הכתב</cp:lastModifiedBy>
  <cp:revision>1</cp:revision>
  <dcterms:created xsi:type="dcterms:W3CDTF">2022-11-03T11:35:00Z</dcterms:created>
  <dcterms:modified xsi:type="dcterms:W3CDTF">2022-11-03T11:38:00Z</dcterms:modified>
</cp:coreProperties>
</file>