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3B45B" w14:textId="77777777" w:rsidR="006D7371" w:rsidRDefault="006D7371">
      <w:pPr>
        <w:rPr>
          <w:rFonts w:ascii="Arial" w:hAnsi="Arial" w:cs="Arial"/>
          <w:color w:val="222222"/>
          <w:shd w:val="clear" w:color="auto" w:fill="FFFFFF"/>
          <w:rtl/>
        </w:rPr>
      </w:pPr>
    </w:p>
    <w:p w14:paraId="4A163660" w14:textId="3DCD2C14" w:rsidR="006D7371" w:rsidRDefault="00D33E37" w:rsidP="00D33E37">
      <w:pPr>
        <w:pStyle w:val="1"/>
        <w:rPr>
          <w:shd w:val="clear" w:color="auto" w:fill="FFFFFF"/>
          <w:rtl/>
        </w:rPr>
      </w:pPr>
      <w:r>
        <w:rPr>
          <w:rFonts w:hint="cs"/>
          <w:shd w:val="clear" w:color="auto" w:fill="FFFFFF"/>
          <w:rtl/>
        </w:rPr>
        <w:t>הקדמה</w:t>
      </w:r>
    </w:p>
    <w:p w14:paraId="58A2A2E7" w14:textId="77777777" w:rsidR="006D7371" w:rsidRDefault="006D7371">
      <w:pPr>
        <w:rPr>
          <w:rFonts w:ascii="Arial" w:hAnsi="Arial" w:cs="Arial"/>
          <w:color w:val="222222"/>
          <w:shd w:val="clear" w:color="auto" w:fill="FFFFFF"/>
          <w:rtl/>
        </w:rPr>
      </w:pPr>
    </w:p>
    <w:p w14:paraId="119C0BC7" w14:textId="6549BE97" w:rsidR="006D7371" w:rsidRDefault="006D7371">
      <w:pPr>
        <w:rPr>
          <w:rFonts w:ascii="Arial" w:hAnsi="Arial" w:cs="Arial"/>
          <w:color w:val="222222"/>
          <w:shd w:val="clear" w:color="auto" w:fill="FFFFFF"/>
          <w:rtl/>
        </w:rPr>
      </w:pPr>
      <w:r>
        <w:rPr>
          <w:rFonts w:ascii="Arial" w:hAnsi="Arial" w:cs="Arial" w:hint="cs"/>
          <w:color w:val="222222"/>
          <w:shd w:val="clear" w:color="auto" w:fill="FFFFFF"/>
          <w:rtl/>
        </w:rPr>
        <w:t xml:space="preserve">בדורנו נפתחו ב"ה שערי החכמה והדעת, וממש בכל תחום </w:t>
      </w:r>
      <w:r w:rsidR="00D33E37">
        <w:rPr>
          <w:rFonts w:ascii="Arial" w:hAnsi="Arial" w:cs="Arial" w:hint="cs"/>
          <w:color w:val="222222"/>
          <w:shd w:val="clear" w:color="auto" w:fill="FFFFFF"/>
          <w:rtl/>
        </w:rPr>
        <w:t>מתחומי ה</w:t>
      </w:r>
      <w:r>
        <w:rPr>
          <w:rFonts w:ascii="Arial" w:hAnsi="Arial" w:cs="Arial" w:hint="cs"/>
          <w:color w:val="222222"/>
          <w:shd w:val="clear" w:color="auto" w:fill="FFFFFF"/>
          <w:rtl/>
        </w:rPr>
        <w:t>חיים מתגלות כל העת עוד ועוד תובנות חדשות. חדשים לבקרים יוצאים ספרי חכמה ו</w:t>
      </w:r>
      <w:r w:rsidR="00D33E37">
        <w:rPr>
          <w:rFonts w:ascii="Arial" w:hAnsi="Arial" w:cs="Arial" w:hint="cs"/>
          <w:color w:val="222222"/>
          <w:shd w:val="clear" w:color="auto" w:fill="FFFFFF"/>
          <w:rtl/>
        </w:rPr>
        <w:t>הדרכה</w:t>
      </w:r>
      <w:r>
        <w:rPr>
          <w:rFonts w:ascii="Arial" w:hAnsi="Arial" w:cs="Arial" w:hint="cs"/>
          <w:color w:val="222222"/>
          <w:shd w:val="clear" w:color="auto" w:fill="FFFFFF"/>
          <w:rtl/>
        </w:rPr>
        <w:t xml:space="preserve">, וכיוצא בזה מתחדשים שיעורים וקורסים שבהם מועברות </w:t>
      </w:r>
      <w:r w:rsidR="00D33E37">
        <w:rPr>
          <w:rFonts w:ascii="Arial" w:hAnsi="Arial" w:cs="Arial" w:hint="cs"/>
          <w:color w:val="222222"/>
          <w:shd w:val="clear" w:color="auto" w:fill="FFFFFF"/>
          <w:rtl/>
        </w:rPr>
        <w:t>תובנות</w:t>
      </w:r>
      <w:r>
        <w:rPr>
          <w:rFonts w:ascii="Arial" w:hAnsi="Arial" w:cs="Arial" w:hint="cs"/>
          <w:color w:val="222222"/>
          <w:shd w:val="clear" w:color="auto" w:fill="FFFFFF"/>
          <w:rtl/>
        </w:rPr>
        <w:t xml:space="preserve"> נפלאות ועצות מחכימות.</w:t>
      </w:r>
    </w:p>
    <w:p w14:paraId="592184E4" w14:textId="5586A6E1" w:rsidR="00D33E37" w:rsidRDefault="00D33E37">
      <w:pPr>
        <w:rPr>
          <w:rFonts w:ascii="Arial" w:hAnsi="Arial" w:cs="Arial"/>
          <w:color w:val="222222"/>
          <w:shd w:val="clear" w:color="auto" w:fill="FFFFFF"/>
          <w:rtl/>
        </w:rPr>
      </w:pPr>
      <w:r>
        <w:rPr>
          <w:rFonts w:ascii="Arial" w:hAnsi="Arial" w:cs="Arial" w:hint="cs"/>
          <w:color w:val="222222"/>
          <w:shd w:val="clear" w:color="auto" w:fill="FFFFFF"/>
          <w:rtl/>
        </w:rPr>
        <w:t>מדוע בדורות הקודמים לא התגלתה כל החכמה הזאת? איך זה שהיום אין זוג שלא עברו כמה וכמה שיעורים וקיבלו הדרכות מפורטות לחיי נישואין תקינים, ו</w:t>
      </w:r>
      <w:r w:rsidR="0055238F">
        <w:rPr>
          <w:rFonts w:ascii="Arial" w:hAnsi="Arial" w:cs="Arial" w:hint="cs"/>
          <w:color w:val="222222"/>
          <w:shd w:val="clear" w:color="auto" w:fill="FFFFFF"/>
          <w:rtl/>
        </w:rPr>
        <w:t>לעומת זאת</w:t>
      </w:r>
      <w:r>
        <w:rPr>
          <w:rFonts w:ascii="Arial" w:hAnsi="Arial" w:cs="Arial" w:hint="cs"/>
          <w:color w:val="222222"/>
          <w:shd w:val="clear" w:color="auto" w:fill="FFFFFF"/>
          <w:rtl/>
        </w:rPr>
        <w:t xml:space="preserve"> </w:t>
      </w:r>
      <w:r w:rsidR="0055238F">
        <w:rPr>
          <w:rFonts w:ascii="Arial" w:hAnsi="Arial" w:cs="Arial" w:hint="cs"/>
          <w:color w:val="222222"/>
          <w:shd w:val="clear" w:color="auto" w:fill="FFFFFF"/>
          <w:rtl/>
        </w:rPr>
        <w:t>בדורות הקודמים</w:t>
      </w:r>
      <w:r>
        <w:rPr>
          <w:rFonts w:ascii="Arial" w:hAnsi="Arial" w:cs="Arial" w:hint="cs"/>
          <w:color w:val="222222"/>
          <w:shd w:val="clear" w:color="auto" w:fill="FFFFFF"/>
          <w:rtl/>
        </w:rPr>
        <w:t xml:space="preserve"> היו מתחתנים כמעט בלא הדרכה, ובכל זאת הם הצליחו יותר מהזוגות שבדורנו? </w:t>
      </w:r>
      <w:r w:rsidR="0055238F">
        <w:rPr>
          <w:rFonts w:ascii="Arial" w:hAnsi="Arial" w:cs="Arial" w:hint="cs"/>
          <w:color w:val="222222"/>
          <w:shd w:val="clear" w:color="auto" w:fill="FFFFFF"/>
          <w:rtl/>
        </w:rPr>
        <w:t>ו</w:t>
      </w:r>
      <w:r>
        <w:rPr>
          <w:rFonts w:ascii="Arial" w:hAnsi="Arial" w:cs="Arial" w:hint="cs"/>
          <w:color w:val="222222"/>
          <w:shd w:val="clear" w:color="auto" w:fill="FFFFFF"/>
          <w:rtl/>
        </w:rPr>
        <w:t>איך זה ש</w:t>
      </w:r>
      <w:r w:rsidR="00F37A47">
        <w:rPr>
          <w:rFonts w:ascii="Arial" w:hAnsi="Arial" w:cs="Arial" w:hint="cs"/>
          <w:color w:val="222222"/>
          <w:shd w:val="clear" w:color="auto" w:fill="FFFFFF"/>
          <w:rtl/>
        </w:rPr>
        <w:t>כ</w:t>
      </w:r>
      <w:r>
        <w:rPr>
          <w:rFonts w:ascii="Arial" w:hAnsi="Arial" w:cs="Arial" w:hint="cs"/>
          <w:color w:val="222222"/>
          <w:shd w:val="clear" w:color="auto" w:fill="FFFFFF"/>
          <w:rtl/>
        </w:rPr>
        <w:t>יום</w:t>
      </w:r>
      <w:r w:rsidR="00F37A47">
        <w:rPr>
          <w:rFonts w:ascii="Arial" w:hAnsi="Arial" w:cs="Arial" w:hint="cs"/>
          <w:color w:val="222222"/>
          <w:shd w:val="clear" w:color="auto" w:fill="FFFFFF"/>
          <w:rtl/>
        </w:rPr>
        <w:t xml:space="preserve"> </w:t>
      </w:r>
      <w:r>
        <w:rPr>
          <w:rFonts w:ascii="Arial" w:hAnsi="Arial" w:cs="Arial" w:hint="cs"/>
          <w:color w:val="222222"/>
          <w:shd w:val="clear" w:color="auto" w:fill="FFFFFF"/>
          <w:rtl/>
        </w:rPr>
        <w:t>יש כל כך הרבה ספרים וקורסים בנושא של רוגע נפשי, ביטחון עצמי, מודעות עצמית וכיו"ב – ודווקא בדורנו ישנו ריבוי של בעיות נפשיות שלא היה כדוגמתו בדורות שעברו?</w:t>
      </w:r>
    </w:p>
    <w:p w14:paraId="7AC7C32E" w14:textId="4AC22CA6" w:rsidR="00D33E37" w:rsidRDefault="00DA44C2">
      <w:pPr>
        <w:rPr>
          <w:rFonts w:ascii="Arial" w:hAnsi="Arial" w:cs="Arial"/>
          <w:color w:val="222222"/>
          <w:shd w:val="clear" w:color="auto" w:fill="FFFFFF"/>
          <w:rtl/>
        </w:rPr>
      </w:pPr>
      <w:r>
        <w:rPr>
          <w:rFonts w:ascii="Arial" w:hAnsi="Arial" w:cs="Arial" w:hint="cs"/>
          <w:color w:val="222222"/>
          <w:shd w:val="clear" w:color="auto" w:fill="FFFFFF"/>
          <w:rtl/>
        </w:rPr>
        <w:t>התשובה היא,</w:t>
      </w:r>
      <w:r w:rsidR="00D046F4">
        <w:rPr>
          <w:rFonts w:ascii="Arial" w:hAnsi="Arial" w:cs="Arial" w:hint="cs"/>
          <w:color w:val="222222"/>
          <w:shd w:val="clear" w:color="auto" w:fill="FFFFFF"/>
          <w:rtl/>
        </w:rPr>
        <w:t xml:space="preserve"> ש</w:t>
      </w:r>
      <w:r w:rsidR="00195F17">
        <w:rPr>
          <w:rFonts w:ascii="Arial" w:hAnsi="Arial" w:cs="Arial" w:hint="cs"/>
          <w:color w:val="222222"/>
          <w:shd w:val="clear" w:color="auto" w:fill="FFFFFF"/>
          <w:rtl/>
        </w:rPr>
        <w:t xml:space="preserve">האנשים </w:t>
      </w:r>
      <w:r w:rsidR="00D33E37">
        <w:rPr>
          <w:rFonts w:ascii="Arial" w:hAnsi="Arial" w:cs="Arial" w:hint="cs"/>
          <w:color w:val="222222"/>
          <w:shd w:val="clear" w:color="auto" w:fill="FFFFFF"/>
          <w:rtl/>
        </w:rPr>
        <w:t>בדורות הקודמים לא היו צריכים כל כך את כל ההדרכה הזו</w:t>
      </w:r>
      <w:r w:rsidR="00D046F4">
        <w:rPr>
          <w:rFonts w:ascii="Arial" w:hAnsi="Arial" w:cs="Arial" w:hint="cs"/>
          <w:color w:val="222222"/>
          <w:shd w:val="clear" w:color="auto" w:fill="FFFFFF"/>
          <w:rtl/>
        </w:rPr>
        <w:t xml:space="preserve">. דווקא מחמת ירידת הדורות, סיבב הקב"ה </w:t>
      </w:r>
      <w:r w:rsidR="0055238F">
        <w:rPr>
          <w:rFonts w:ascii="Arial" w:hAnsi="Arial" w:cs="Arial" w:hint="cs"/>
          <w:color w:val="222222"/>
          <w:shd w:val="clear" w:color="auto" w:fill="FFFFFF"/>
          <w:rtl/>
        </w:rPr>
        <w:t xml:space="preserve">ברוב חכמתו וחסדו, </w:t>
      </w:r>
      <w:r w:rsidR="00D046F4">
        <w:rPr>
          <w:rFonts w:ascii="Arial" w:hAnsi="Arial" w:cs="Arial" w:hint="cs"/>
          <w:color w:val="222222"/>
          <w:shd w:val="clear" w:color="auto" w:fill="FFFFFF"/>
          <w:rtl/>
        </w:rPr>
        <w:t>ש</w:t>
      </w:r>
      <w:r w:rsidR="00195F17">
        <w:rPr>
          <w:rFonts w:ascii="Arial" w:hAnsi="Arial" w:cs="Arial" w:hint="cs"/>
          <w:color w:val="222222"/>
          <w:shd w:val="clear" w:color="auto" w:fill="FFFFFF"/>
          <w:rtl/>
        </w:rPr>
        <w:t>כל ה</w:t>
      </w:r>
      <w:r w:rsidR="00D046F4">
        <w:rPr>
          <w:rFonts w:ascii="Arial" w:hAnsi="Arial" w:cs="Arial" w:hint="cs"/>
          <w:color w:val="222222"/>
          <w:shd w:val="clear" w:color="auto" w:fill="FFFFFF"/>
          <w:rtl/>
        </w:rPr>
        <w:t>חכמ</w:t>
      </w:r>
      <w:r w:rsidR="00195F17">
        <w:rPr>
          <w:rFonts w:ascii="Arial" w:hAnsi="Arial" w:cs="Arial" w:hint="cs"/>
          <w:color w:val="222222"/>
          <w:shd w:val="clear" w:color="auto" w:fill="FFFFFF"/>
          <w:rtl/>
        </w:rPr>
        <w:t>ות הללו</w:t>
      </w:r>
      <w:r w:rsidR="00D046F4">
        <w:rPr>
          <w:rFonts w:ascii="Arial" w:hAnsi="Arial" w:cs="Arial" w:hint="cs"/>
          <w:color w:val="222222"/>
          <w:shd w:val="clear" w:color="auto" w:fill="FFFFFF"/>
          <w:rtl/>
        </w:rPr>
        <w:t xml:space="preserve"> תתגל</w:t>
      </w:r>
      <w:r w:rsidR="00195F17">
        <w:rPr>
          <w:rFonts w:ascii="Arial" w:hAnsi="Arial" w:cs="Arial" w:hint="cs"/>
          <w:color w:val="222222"/>
          <w:shd w:val="clear" w:color="auto" w:fill="FFFFFF"/>
          <w:rtl/>
        </w:rPr>
        <w:t>נ</w:t>
      </w:r>
      <w:r w:rsidR="00D046F4">
        <w:rPr>
          <w:rFonts w:ascii="Arial" w:hAnsi="Arial" w:cs="Arial" w:hint="cs"/>
          <w:color w:val="222222"/>
          <w:shd w:val="clear" w:color="auto" w:fill="FFFFFF"/>
          <w:rtl/>
        </w:rPr>
        <w:t>ה דווקא בדורנו, שבו הגופים החלושים נצרכים לה</w:t>
      </w:r>
      <w:r w:rsidR="00850ADB">
        <w:rPr>
          <w:rFonts w:ascii="Arial" w:hAnsi="Arial" w:cs="Arial" w:hint="cs"/>
          <w:color w:val="222222"/>
          <w:shd w:val="clear" w:color="auto" w:fill="FFFFFF"/>
          <w:rtl/>
        </w:rPr>
        <w:t>ן</w:t>
      </w:r>
      <w:r w:rsidR="00D046F4">
        <w:rPr>
          <w:rFonts w:ascii="Arial" w:hAnsi="Arial" w:cs="Arial" w:hint="cs"/>
          <w:color w:val="222222"/>
          <w:shd w:val="clear" w:color="auto" w:fill="FFFFFF"/>
          <w:rtl/>
        </w:rPr>
        <w:t>.</w:t>
      </w:r>
    </w:p>
    <w:p w14:paraId="768A53B8" w14:textId="77777777" w:rsidR="003C7919" w:rsidRDefault="00D046F4">
      <w:pPr>
        <w:rPr>
          <w:rFonts w:ascii="Arial" w:hAnsi="Arial" w:cs="Arial"/>
          <w:color w:val="222222"/>
          <w:shd w:val="clear" w:color="auto" w:fill="FFFFFF"/>
          <w:rtl/>
        </w:rPr>
      </w:pPr>
      <w:r>
        <w:rPr>
          <w:rFonts w:ascii="Arial" w:hAnsi="Arial" w:cs="Arial" w:hint="cs"/>
          <w:color w:val="222222"/>
          <w:shd w:val="clear" w:color="auto" w:fill="FFFFFF"/>
          <w:rtl/>
        </w:rPr>
        <w:t xml:space="preserve">חכמינו </w:t>
      </w:r>
      <w:r w:rsidR="00195F17">
        <w:rPr>
          <w:rFonts w:ascii="Arial" w:hAnsi="Arial" w:cs="Arial" w:hint="cs"/>
          <w:color w:val="222222"/>
          <w:shd w:val="clear" w:color="auto" w:fill="FFFFFF"/>
          <w:rtl/>
        </w:rPr>
        <w:t xml:space="preserve">זכרונם לברכה </w:t>
      </w:r>
      <w:r>
        <w:rPr>
          <w:rFonts w:ascii="Arial" w:hAnsi="Arial" w:cs="Arial" w:hint="cs"/>
          <w:color w:val="222222"/>
          <w:shd w:val="clear" w:color="auto" w:fill="FFFFFF"/>
          <w:rtl/>
        </w:rPr>
        <w:t xml:space="preserve">אמרו </w:t>
      </w:r>
      <w:r w:rsidRPr="00B77813">
        <w:rPr>
          <w:rFonts w:ascii="Arial" w:hAnsi="Arial" w:cs="Arial" w:hint="cs"/>
          <w:color w:val="222222"/>
          <w:sz w:val="20"/>
          <w:szCs w:val="20"/>
          <w:shd w:val="clear" w:color="auto" w:fill="FFFFFF"/>
          <w:rtl/>
        </w:rPr>
        <w:t>(</w:t>
      </w:r>
      <w:r w:rsidR="00195F17" w:rsidRPr="00B77813">
        <w:rPr>
          <w:rFonts w:ascii="Arial" w:hAnsi="Arial" w:cs="Arial" w:hint="cs"/>
          <w:color w:val="222222"/>
          <w:sz w:val="20"/>
          <w:szCs w:val="20"/>
          <w:shd w:val="clear" w:color="auto" w:fill="FFFFFF"/>
          <w:rtl/>
        </w:rPr>
        <w:t>עירובין נג.</w:t>
      </w:r>
      <w:r w:rsidRPr="00B77813">
        <w:rPr>
          <w:rFonts w:ascii="Arial" w:hAnsi="Arial" w:cs="Arial" w:hint="cs"/>
          <w:color w:val="222222"/>
          <w:sz w:val="20"/>
          <w:szCs w:val="20"/>
          <w:shd w:val="clear" w:color="auto" w:fill="FFFFFF"/>
          <w:rtl/>
        </w:rPr>
        <w:t>)</w:t>
      </w:r>
      <w:r>
        <w:rPr>
          <w:rFonts w:ascii="Arial" w:hAnsi="Arial" w:cs="Arial" w:hint="cs"/>
          <w:color w:val="222222"/>
          <w:shd w:val="clear" w:color="auto" w:fill="FFFFFF"/>
          <w:rtl/>
        </w:rPr>
        <w:t>:</w:t>
      </w:r>
    </w:p>
    <w:p w14:paraId="36B9F342" w14:textId="77777777" w:rsidR="009E2283" w:rsidRDefault="00D046F4" w:rsidP="003C7919">
      <w:pPr>
        <w:ind w:left="720"/>
        <w:rPr>
          <w:rFonts w:ascii="Arial" w:hAnsi="Arial" w:cs="Arial"/>
          <w:color w:val="222222"/>
          <w:shd w:val="clear" w:color="auto" w:fill="FFFFFF"/>
          <w:rtl/>
        </w:rPr>
      </w:pPr>
      <w:r>
        <w:rPr>
          <w:rFonts w:ascii="Arial" w:hAnsi="Arial" w:cs="Arial" w:hint="cs"/>
          <w:color w:val="222222"/>
          <w:shd w:val="clear" w:color="auto" w:fill="FFFFFF"/>
          <w:rtl/>
        </w:rPr>
        <w:t>"</w:t>
      </w:r>
      <w:r w:rsidR="00195F17">
        <w:rPr>
          <w:rFonts w:ascii="Arial" w:hAnsi="Arial" w:cs="Arial" w:hint="cs"/>
          <w:color w:val="222222"/>
          <w:shd w:val="clear" w:color="auto" w:fill="FFFFFF"/>
          <w:rtl/>
        </w:rPr>
        <w:t xml:space="preserve">אמר ר' יוחנן, </w:t>
      </w:r>
      <w:r w:rsidR="00195F17" w:rsidRPr="00195F17">
        <w:rPr>
          <w:rFonts w:ascii="Arial" w:hAnsi="Arial" w:cs="Arial"/>
          <w:color w:val="222222"/>
          <w:shd w:val="clear" w:color="auto" w:fill="FFFFFF"/>
          <w:rtl/>
        </w:rPr>
        <w:t>לבן של ראשונים כפתחו של אולם ושל אחרונים כפתחו של היכל</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ואנו כמלא נקב מחט סידקית</w:t>
      </w:r>
      <w:r w:rsidR="00195F17">
        <w:rPr>
          <w:rFonts w:ascii="Arial" w:hAnsi="Arial" w:cs="Arial" w:hint="cs"/>
          <w:color w:val="222222"/>
          <w:shd w:val="clear" w:color="auto" w:fill="FFFFFF"/>
          <w:rtl/>
        </w:rPr>
        <w:t xml:space="preserve">... אמר אביי, </w:t>
      </w:r>
      <w:r w:rsidR="00195F17" w:rsidRPr="00195F17">
        <w:rPr>
          <w:rFonts w:ascii="Arial" w:hAnsi="Arial" w:cs="Arial"/>
          <w:color w:val="222222"/>
          <w:shd w:val="clear" w:color="auto" w:fill="FFFFFF"/>
          <w:rtl/>
        </w:rPr>
        <w:t>ואנן כי סיכתא בגודא לגמרא</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אמר רבא</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ואנן כי אצבעתא בקירא לסברא</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אמר רב אשי</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אנן כי אצבעתא בבירא לשכחה</w:t>
      </w:r>
      <w:r w:rsidR="00195F17">
        <w:rPr>
          <w:rFonts w:ascii="Arial" w:hAnsi="Arial" w:cs="Arial" w:hint="cs"/>
          <w:color w:val="222222"/>
          <w:shd w:val="clear" w:color="auto" w:fill="FFFFFF"/>
          <w:rtl/>
        </w:rPr>
        <w:t>"</w:t>
      </w:r>
      <w:r w:rsidR="009E2283">
        <w:rPr>
          <w:rFonts w:ascii="Arial" w:hAnsi="Arial" w:cs="Arial" w:hint="cs"/>
          <w:color w:val="222222"/>
          <w:shd w:val="clear" w:color="auto" w:fill="FFFFFF"/>
          <w:rtl/>
        </w:rPr>
        <w:t>.</w:t>
      </w:r>
    </w:p>
    <w:p w14:paraId="51BEEFC7" w14:textId="6AD9D750" w:rsidR="00D046F4" w:rsidRPr="009E2283" w:rsidRDefault="00195F17" w:rsidP="003C7919">
      <w:pPr>
        <w:ind w:left="720"/>
        <w:rPr>
          <w:rFonts w:ascii="Arial" w:hAnsi="Arial" w:cs="Arial"/>
          <w:color w:val="222222"/>
          <w:sz w:val="20"/>
          <w:szCs w:val="20"/>
          <w:shd w:val="clear" w:color="auto" w:fill="FFFFFF"/>
          <w:rtl/>
        </w:rPr>
      </w:pPr>
      <w:r>
        <w:rPr>
          <w:rFonts w:ascii="Arial" w:hAnsi="Arial" w:cs="Arial" w:hint="cs"/>
          <w:color w:val="222222"/>
          <w:shd w:val="clear" w:color="auto" w:fill="FFFFFF"/>
          <w:rtl/>
        </w:rPr>
        <w:t>"</w:t>
      </w:r>
      <w:r w:rsidRPr="00195F17">
        <w:rPr>
          <w:rFonts w:ascii="Arial" w:hAnsi="Arial" w:cs="Arial"/>
          <w:b/>
          <w:bCs/>
          <w:color w:val="222222"/>
          <w:shd w:val="clear" w:color="auto" w:fill="FFFFFF"/>
          <w:rtl/>
        </w:rPr>
        <w:t xml:space="preserve">פתח אולם. </w:t>
      </w:r>
      <w:r w:rsidRPr="00195F17">
        <w:rPr>
          <w:rFonts w:ascii="Arial" w:hAnsi="Arial" w:cs="Arial"/>
          <w:color w:val="222222"/>
          <w:shd w:val="clear" w:color="auto" w:fill="FFFFFF"/>
          <w:rtl/>
        </w:rPr>
        <w:t>רחבו כ'</w:t>
      </w:r>
      <w:r w:rsidR="0055238F">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ושל היכל י'</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w:t>
      </w:r>
      <w:r w:rsidRPr="00195F17">
        <w:rPr>
          <w:rFonts w:ascii="Arial" w:hAnsi="Arial" w:cs="Arial"/>
          <w:b/>
          <w:bCs/>
          <w:color w:val="222222"/>
          <w:shd w:val="clear" w:color="auto" w:fill="FFFFFF"/>
          <w:rtl/>
        </w:rPr>
        <w:t xml:space="preserve">סדקית. </w:t>
      </w:r>
      <w:r w:rsidRPr="00195F17">
        <w:rPr>
          <w:rFonts w:ascii="Arial" w:hAnsi="Arial" w:cs="Arial"/>
          <w:color w:val="222222"/>
          <w:shd w:val="clear" w:color="auto" w:fill="FFFFFF"/>
          <w:rtl/>
        </w:rPr>
        <w:t>מחט שתופרין בה סדקי בגדים</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והוא דק ביותר</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w:t>
      </w:r>
      <w:r w:rsidRPr="00195F17">
        <w:rPr>
          <w:rFonts w:ascii="Arial" w:hAnsi="Arial" w:cs="Arial"/>
          <w:b/>
          <w:bCs/>
          <w:color w:val="222222"/>
          <w:shd w:val="clear" w:color="auto" w:fill="FFFFFF"/>
          <w:rtl/>
        </w:rPr>
        <w:t>כסיכתא בגודא לגמרא.</w:t>
      </w:r>
      <w:r w:rsidRPr="00195F17">
        <w:rPr>
          <w:rFonts w:ascii="Arial" w:hAnsi="Arial" w:cs="Arial"/>
          <w:color w:val="222222"/>
          <w:shd w:val="clear" w:color="auto" w:fill="FFFFFF"/>
          <w:rtl/>
        </w:rPr>
        <w:t xml:space="preserve"> כיתד שנועצין אותו בכותל בנקב צר ונכנס בדוחק</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כך אין יכולין אנו להבין מה שאנו שומעין כי אם מעט ובקושי</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w:t>
      </w:r>
      <w:r w:rsidRPr="00195F17">
        <w:rPr>
          <w:rFonts w:ascii="Arial" w:hAnsi="Arial" w:cs="Arial"/>
          <w:b/>
          <w:bCs/>
          <w:color w:val="222222"/>
          <w:shd w:val="clear" w:color="auto" w:fill="FFFFFF"/>
          <w:rtl/>
        </w:rPr>
        <w:t>כאצבע בקירא.</w:t>
      </w:r>
      <w:r w:rsidRPr="00195F17">
        <w:rPr>
          <w:rFonts w:ascii="Arial" w:hAnsi="Arial" w:cs="Arial"/>
          <w:color w:val="222222"/>
          <w:shd w:val="clear" w:color="auto" w:fill="FFFFFF"/>
          <w:rtl/>
        </w:rPr>
        <w:t xml:space="preserve"> בשעוה קשה</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שאין האצבע יכול ליכנס בתוכה אלא מדבק מעט</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w:t>
      </w:r>
      <w:r w:rsidRPr="00195F17">
        <w:rPr>
          <w:rFonts w:ascii="Arial" w:hAnsi="Arial" w:cs="Arial"/>
          <w:b/>
          <w:bCs/>
          <w:color w:val="222222"/>
          <w:shd w:val="clear" w:color="auto" w:fill="FFFFFF"/>
          <w:rtl/>
        </w:rPr>
        <w:t>כאצבע בביר</w:t>
      </w:r>
      <w:r>
        <w:rPr>
          <w:rFonts w:ascii="Arial" w:hAnsi="Arial" w:cs="Arial" w:hint="cs"/>
          <w:b/>
          <w:bCs/>
          <w:color w:val="222222"/>
          <w:shd w:val="clear" w:color="auto" w:fill="FFFFFF"/>
          <w:rtl/>
        </w:rPr>
        <w:t>א</w:t>
      </w:r>
      <w:r w:rsidRPr="00195F17">
        <w:rPr>
          <w:rFonts w:ascii="Arial" w:hAnsi="Arial" w:cs="Arial"/>
          <w:b/>
          <w:bCs/>
          <w:color w:val="222222"/>
          <w:shd w:val="clear" w:color="auto" w:fill="FFFFFF"/>
          <w:rtl/>
        </w:rPr>
        <w:t xml:space="preserve"> לשכחה.</w:t>
      </w:r>
      <w:r w:rsidRPr="00195F17">
        <w:rPr>
          <w:rFonts w:ascii="Arial" w:hAnsi="Arial" w:cs="Arial"/>
          <w:color w:val="222222"/>
          <w:shd w:val="clear" w:color="auto" w:fill="FFFFFF"/>
          <w:rtl/>
        </w:rPr>
        <w:t xml:space="preserve"> כשם שהאצבע נוח ליכנס בפי הבור</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כך אנו מהירין לשכוח</w:t>
      </w:r>
      <w:r w:rsidRPr="009E2283">
        <w:rPr>
          <w:rFonts w:ascii="Arial" w:hAnsi="Arial" w:cs="Arial" w:hint="cs"/>
          <w:color w:val="222222"/>
          <w:sz w:val="28"/>
          <w:shd w:val="clear" w:color="auto" w:fill="FFFFFF"/>
          <w:rtl/>
        </w:rPr>
        <w:t>"</w:t>
      </w:r>
      <w:r w:rsidR="009E2283" w:rsidRPr="009E2283">
        <w:rPr>
          <w:rFonts w:ascii="Arial" w:hAnsi="Arial" w:cs="Arial" w:hint="cs"/>
          <w:color w:val="222222"/>
          <w:sz w:val="28"/>
          <w:shd w:val="clear" w:color="auto" w:fill="FFFFFF"/>
          <w:rtl/>
        </w:rPr>
        <w:t xml:space="preserve"> </w:t>
      </w:r>
      <w:r w:rsidR="009E2283" w:rsidRPr="00B77813">
        <w:rPr>
          <w:rFonts w:ascii="Arial" w:hAnsi="Arial" w:cs="Arial" w:hint="cs"/>
          <w:color w:val="222222"/>
          <w:sz w:val="20"/>
          <w:szCs w:val="20"/>
          <w:shd w:val="clear" w:color="auto" w:fill="FFFFFF"/>
          <w:rtl/>
        </w:rPr>
        <w:t>(רש"י)</w:t>
      </w:r>
      <w:r w:rsidRPr="009E2283">
        <w:rPr>
          <w:rFonts w:ascii="Arial" w:hAnsi="Arial" w:cs="Arial" w:hint="cs"/>
          <w:color w:val="222222"/>
          <w:sz w:val="28"/>
          <w:shd w:val="clear" w:color="auto" w:fill="FFFFFF"/>
          <w:rtl/>
        </w:rPr>
        <w:t>.</w:t>
      </w:r>
    </w:p>
    <w:p w14:paraId="3F2A90D4" w14:textId="77777777" w:rsidR="00DA44C2" w:rsidRDefault="00DA44C2">
      <w:pPr>
        <w:rPr>
          <w:rFonts w:ascii="Arial" w:hAnsi="Arial" w:cs="Arial"/>
          <w:color w:val="222222"/>
          <w:shd w:val="clear" w:color="auto" w:fill="FFFFFF"/>
          <w:rtl/>
        </w:rPr>
      </w:pPr>
      <w:r>
        <w:rPr>
          <w:rFonts w:ascii="Arial" w:hAnsi="Arial" w:cs="Arial" w:hint="cs"/>
          <w:color w:val="222222"/>
          <w:shd w:val="clear" w:color="auto" w:fill="FFFFFF"/>
          <w:rtl/>
        </w:rPr>
        <w:t>ואם האמוראים התבטאו כך על עצמם, מה נאמר אנו...</w:t>
      </w:r>
    </w:p>
    <w:p w14:paraId="0EDCD8BB" w14:textId="418A9952" w:rsidR="00742E34" w:rsidRDefault="009A64E1">
      <w:pPr>
        <w:rPr>
          <w:rFonts w:ascii="Arial" w:hAnsi="Arial" w:cs="Arial"/>
          <w:color w:val="222222"/>
          <w:shd w:val="clear" w:color="auto" w:fill="FFFFFF"/>
          <w:rtl/>
        </w:rPr>
      </w:pPr>
      <w:r>
        <w:rPr>
          <w:rFonts w:ascii="Arial" w:hAnsi="Arial" w:cs="Arial" w:hint="cs"/>
          <w:color w:val="222222"/>
          <w:shd w:val="clear" w:color="auto" w:fill="FFFFFF"/>
          <w:rtl/>
        </w:rPr>
        <w:t>לא לחינם ישנ</w:t>
      </w:r>
      <w:r w:rsidR="00850ADB">
        <w:rPr>
          <w:rFonts w:ascii="Arial" w:hAnsi="Arial" w:cs="Arial" w:hint="cs"/>
          <w:color w:val="222222"/>
          <w:shd w:val="clear" w:color="auto" w:fill="FFFFFF"/>
          <w:rtl/>
        </w:rPr>
        <w:t>ן</w:t>
      </w:r>
      <w:r>
        <w:rPr>
          <w:rFonts w:ascii="Arial" w:hAnsi="Arial" w:cs="Arial" w:hint="cs"/>
          <w:color w:val="222222"/>
          <w:shd w:val="clear" w:color="auto" w:fill="FFFFFF"/>
          <w:rtl/>
        </w:rPr>
        <w:t xml:space="preserve"> כיום תוכנות מחשב כמו "אוצר החכמה". בכמה שניות של חיפוש יכול אדם למצוא דברים נפלאים, אשר בלא ההתקדמות הטכנולגית, היה צריך לבלות שנים על גבי שנים רק בשביל לבצע חיפוש אחד. כיום </w:t>
      </w:r>
      <w:r w:rsidR="0055238F">
        <w:rPr>
          <w:rFonts w:ascii="Arial" w:hAnsi="Arial" w:cs="Arial" w:hint="cs"/>
          <w:color w:val="222222"/>
          <w:shd w:val="clear" w:color="auto" w:fill="FFFFFF"/>
          <w:rtl/>
        </w:rPr>
        <w:t xml:space="preserve">יכול </w:t>
      </w:r>
      <w:r>
        <w:rPr>
          <w:rFonts w:ascii="Arial" w:hAnsi="Arial" w:cs="Arial" w:hint="cs"/>
          <w:color w:val="222222"/>
          <w:shd w:val="clear" w:color="auto" w:fill="FFFFFF"/>
          <w:rtl/>
        </w:rPr>
        <w:t xml:space="preserve">אברך בינוני </w:t>
      </w:r>
      <w:r>
        <w:rPr>
          <w:rFonts w:ascii="Arial" w:hAnsi="Arial" w:cs="Arial" w:hint="cs"/>
          <w:color w:val="222222"/>
          <w:shd w:val="clear" w:color="auto" w:fill="FFFFFF"/>
          <w:rtl/>
        </w:rPr>
        <w:lastRenderedPageBreak/>
        <w:t xml:space="preserve">לכתוב ספר </w:t>
      </w:r>
      <w:r w:rsidR="003C7919">
        <w:rPr>
          <w:rFonts w:ascii="Arial" w:hAnsi="Arial" w:cs="Arial" w:hint="cs"/>
          <w:color w:val="222222"/>
          <w:shd w:val="clear" w:color="auto" w:fill="FFFFFF"/>
          <w:rtl/>
        </w:rPr>
        <w:t xml:space="preserve">תורני איכותי </w:t>
      </w:r>
      <w:r>
        <w:rPr>
          <w:rFonts w:ascii="Arial" w:hAnsi="Arial" w:cs="Arial" w:hint="cs"/>
          <w:color w:val="222222"/>
          <w:shd w:val="clear" w:color="auto" w:fill="FFFFFF"/>
          <w:rtl/>
        </w:rPr>
        <w:t xml:space="preserve">ולהביא </w:t>
      </w:r>
      <w:r w:rsidR="003C7919">
        <w:rPr>
          <w:rFonts w:ascii="Arial" w:hAnsi="Arial" w:cs="Arial" w:hint="cs"/>
          <w:color w:val="222222"/>
          <w:shd w:val="clear" w:color="auto" w:fill="FFFFFF"/>
          <w:rtl/>
        </w:rPr>
        <w:t xml:space="preserve">בו </w:t>
      </w:r>
      <w:r>
        <w:rPr>
          <w:rFonts w:ascii="Arial" w:hAnsi="Arial" w:cs="Arial" w:hint="cs"/>
          <w:color w:val="222222"/>
          <w:shd w:val="clear" w:color="auto" w:fill="FFFFFF"/>
          <w:rtl/>
        </w:rPr>
        <w:t>המון מקורות מדויקים לדבריו</w:t>
      </w:r>
      <w:r w:rsidR="003C7919">
        <w:rPr>
          <w:rFonts w:ascii="Arial" w:hAnsi="Arial" w:cs="Arial" w:hint="cs"/>
          <w:color w:val="222222"/>
          <w:shd w:val="clear" w:color="auto" w:fill="FFFFFF"/>
          <w:rtl/>
        </w:rPr>
        <w:t xml:space="preserve"> ופסקי הלכות ממגוון ספרים של גדולי ישראל מכל הדורות</w:t>
      </w:r>
      <w:r>
        <w:rPr>
          <w:rFonts w:ascii="Arial" w:hAnsi="Arial" w:cs="Arial" w:hint="cs"/>
          <w:color w:val="222222"/>
          <w:shd w:val="clear" w:color="auto" w:fill="FFFFFF"/>
          <w:rtl/>
        </w:rPr>
        <w:t>, דבר שפעם לא היה באפשר אפילו בעבור גדולי העילויים</w:t>
      </w:r>
      <w:r w:rsidR="003C7919">
        <w:rPr>
          <w:rFonts w:ascii="Arial" w:hAnsi="Arial" w:cs="Arial" w:hint="cs"/>
          <w:color w:val="222222"/>
          <w:shd w:val="clear" w:color="auto" w:fill="FFFFFF"/>
          <w:rtl/>
        </w:rPr>
        <w:t>!</w:t>
      </w:r>
    </w:p>
    <w:p w14:paraId="2A1DD18A" w14:textId="53222C29" w:rsidR="009A64E1" w:rsidRDefault="00742E34">
      <w:pPr>
        <w:rPr>
          <w:rFonts w:ascii="Arial" w:hAnsi="Arial" w:cs="Arial"/>
          <w:color w:val="222222"/>
          <w:shd w:val="clear" w:color="auto" w:fill="FFFFFF"/>
          <w:rtl/>
        </w:rPr>
      </w:pPr>
      <w:r>
        <w:rPr>
          <w:rFonts w:ascii="Arial" w:hAnsi="Arial" w:cs="Arial" w:hint="cs"/>
          <w:color w:val="222222"/>
          <w:shd w:val="clear" w:color="auto" w:fill="FFFFFF"/>
          <w:rtl/>
        </w:rPr>
        <w:t>וישנן גמרות מבוארות, כגון 'שוטנשטיין', 'מתיבתא' וכדו', אשר בהן יבואו הן ביאורים מאיר עיניים, והן תמצות פירושי רבותינו, ועד פסקי ההלכה.</w:t>
      </w:r>
    </w:p>
    <w:p w14:paraId="2531DCE1" w14:textId="0B0EB2CB" w:rsidR="00742E34" w:rsidRDefault="00742E34" w:rsidP="00742E34">
      <w:pPr>
        <w:rPr>
          <w:rFonts w:ascii="Arial" w:hAnsi="Arial" w:cs="Arial"/>
          <w:color w:val="222222"/>
          <w:shd w:val="clear" w:color="auto" w:fill="FFFFFF"/>
          <w:rtl/>
        </w:rPr>
      </w:pPr>
      <w:r>
        <w:rPr>
          <w:rFonts w:ascii="Arial" w:hAnsi="Arial" w:cs="Arial" w:hint="cs"/>
          <w:color w:val="222222"/>
          <w:shd w:val="clear" w:color="auto" w:fill="FFFFFF"/>
          <w:rtl/>
        </w:rPr>
        <w:t xml:space="preserve">אם </w:t>
      </w:r>
      <w:r w:rsidR="00F37A47">
        <w:rPr>
          <w:rFonts w:ascii="Arial" w:hAnsi="Arial" w:cs="Arial" w:hint="cs"/>
          <w:color w:val="222222"/>
          <w:shd w:val="clear" w:color="auto" w:fill="FFFFFF"/>
          <w:rtl/>
        </w:rPr>
        <w:t>ענייני חכמה</w:t>
      </w:r>
      <w:r>
        <w:rPr>
          <w:rFonts w:ascii="Arial" w:hAnsi="Arial" w:cs="Arial" w:hint="cs"/>
          <w:color w:val="222222"/>
          <w:shd w:val="clear" w:color="auto" w:fill="FFFFFF"/>
          <w:rtl/>
        </w:rPr>
        <w:t xml:space="preserve"> כל כך נפלא</w:t>
      </w:r>
      <w:r w:rsidR="00F37A47">
        <w:rPr>
          <w:rFonts w:ascii="Arial" w:hAnsi="Arial" w:cs="Arial" w:hint="cs"/>
          <w:color w:val="222222"/>
          <w:shd w:val="clear" w:color="auto" w:fill="FFFFFF"/>
          <w:rtl/>
        </w:rPr>
        <w:t>ים</w:t>
      </w:r>
      <w:r>
        <w:rPr>
          <w:rFonts w:ascii="Arial" w:hAnsi="Arial" w:cs="Arial" w:hint="cs"/>
          <w:color w:val="222222"/>
          <w:shd w:val="clear" w:color="auto" w:fill="FFFFFF"/>
          <w:rtl/>
        </w:rPr>
        <w:t xml:space="preserve"> ירדו לעולם בדורנו, שמע מינה שהדור נצרך לה</w:t>
      </w:r>
      <w:r w:rsidR="00F37A47">
        <w:rPr>
          <w:rFonts w:ascii="Arial" w:hAnsi="Arial" w:cs="Arial" w:hint="cs"/>
          <w:color w:val="222222"/>
          <w:shd w:val="clear" w:color="auto" w:fill="FFFFFF"/>
          <w:rtl/>
        </w:rPr>
        <w:t>ן</w:t>
      </w:r>
      <w:r>
        <w:rPr>
          <w:rFonts w:ascii="Arial" w:hAnsi="Arial" w:cs="Arial" w:hint="cs"/>
          <w:color w:val="222222"/>
          <w:shd w:val="clear" w:color="auto" w:fill="FFFFFF"/>
          <w:rtl/>
        </w:rPr>
        <w:t>! אדם חכם הוא זה שאינו מוותר על הזדמנות להחכים יותר!</w:t>
      </w:r>
      <w:r>
        <w:rPr>
          <w:rStyle w:val="af1"/>
          <w:rFonts w:ascii="Arial" w:hAnsi="Arial" w:cs="Arial"/>
          <w:color w:val="222222"/>
          <w:shd w:val="clear" w:color="auto" w:fill="FFFFFF"/>
          <w:rtl/>
        </w:rPr>
        <w:footnoteReference w:id="1"/>
      </w:r>
    </w:p>
    <w:p w14:paraId="69AF8F7F" w14:textId="0F20E9CF" w:rsidR="00F37A47" w:rsidRDefault="00F37A47" w:rsidP="00F37A47">
      <w:pPr>
        <w:jc w:val="center"/>
        <w:rPr>
          <w:rFonts w:ascii="Arial" w:hAnsi="Arial" w:cs="Arial"/>
          <w:color w:val="222222"/>
          <w:shd w:val="clear" w:color="auto" w:fill="FFFFFF"/>
          <w:rtl/>
        </w:rPr>
      </w:pPr>
      <w:r>
        <w:rPr>
          <w:rFonts w:ascii="Arial" w:hAnsi="Arial" w:cs="Arial" w:hint="cs"/>
          <w:color w:val="222222"/>
          <w:shd w:val="clear" w:color="auto" w:fill="FFFFFF"/>
          <w:rtl/>
        </w:rPr>
        <w:t>*</w:t>
      </w:r>
    </w:p>
    <w:p w14:paraId="62892513" w14:textId="77777777" w:rsidR="004B4171" w:rsidRPr="00B6370F" w:rsidRDefault="004B4171">
      <w:pPr>
        <w:rPr>
          <w:rFonts w:ascii="Arial" w:hAnsi="Arial" w:cs="Arial"/>
          <w:b/>
          <w:bCs/>
          <w:color w:val="222222"/>
          <w:shd w:val="clear" w:color="auto" w:fill="FFFFFF"/>
          <w:rtl/>
        </w:rPr>
      </w:pPr>
      <w:r w:rsidRPr="00B6370F">
        <w:rPr>
          <w:rFonts w:ascii="Arial" w:hAnsi="Arial" w:cs="Arial" w:hint="cs"/>
          <w:b/>
          <w:bCs/>
          <w:color w:val="222222"/>
          <w:shd w:val="clear" w:color="auto" w:fill="FFFFFF"/>
          <w:rtl/>
        </w:rPr>
        <w:t>למי מיועד הספר?</w:t>
      </w:r>
    </w:p>
    <w:p w14:paraId="1CBCDEAE" w14:textId="70875F51"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אם הנך מתלבט ושואל את עצמך: 'האם ספר זה נצרך בשבילי? האם אפיק ממנו תועלת?' – זוהי התשובה:</w:t>
      </w:r>
    </w:p>
    <w:p w14:paraId="515F1C5F" w14:textId="77777777" w:rsidR="00B77813" w:rsidRDefault="00B77813">
      <w:pPr>
        <w:rPr>
          <w:rFonts w:ascii="Arial" w:hAnsi="Arial" w:cs="Arial"/>
          <w:color w:val="222222"/>
          <w:shd w:val="clear" w:color="auto" w:fill="FFFFFF"/>
          <w:rtl/>
        </w:rPr>
      </w:pPr>
    </w:p>
    <w:p w14:paraId="1D3F0D6D" w14:textId="68A65D88"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ישנם שלושה סוגי אנשים בעולם:</w:t>
      </w:r>
    </w:p>
    <w:p w14:paraId="1460ABBA" w14:textId="6188A9DB"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הסוג הראשון הם אנשים שמחזיקים מעצמם כחסרי כשרונות.</w:t>
      </w:r>
    </w:p>
    <w:p w14:paraId="52E915F1" w14:textId="54DCC130"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הסוג השני מודעים לכך שניחונו</w:t>
      </w:r>
      <w:r>
        <w:rPr>
          <w:rFonts w:ascii="Arial" w:hAnsi="Arial" w:cs="Arial"/>
          <w:color w:val="222222"/>
          <w:shd w:val="clear" w:color="auto" w:fill="FFFFFF"/>
          <w:rtl/>
        </w:rPr>
        <w:t xml:space="preserve"> </w:t>
      </w:r>
      <w:r>
        <w:rPr>
          <w:rFonts w:ascii="Arial" w:hAnsi="Arial" w:cs="Arial" w:hint="cs"/>
          <w:color w:val="222222"/>
          <w:shd w:val="clear" w:color="auto" w:fill="FFFFFF"/>
          <w:rtl/>
        </w:rPr>
        <w:t>ב</w:t>
      </w:r>
      <w:r>
        <w:rPr>
          <w:rFonts w:ascii="Arial" w:hAnsi="Arial" w:cs="Arial"/>
          <w:color w:val="222222"/>
          <w:shd w:val="clear" w:color="auto" w:fill="FFFFFF"/>
          <w:rtl/>
        </w:rPr>
        <w:t>'ראש טוב'</w:t>
      </w:r>
      <w:r>
        <w:rPr>
          <w:rFonts w:ascii="Arial" w:hAnsi="Arial" w:cs="Arial" w:hint="cs"/>
          <w:color w:val="222222"/>
          <w:shd w:val="clear" w:color="auto" w:fill="FFFFFF"/>
          <w:rtl/>
        </w:rPr>
        <w:t xml:space="preserve"> ובכשרונות ברוכים,</w:t>
      </w:r>
      <w:r>
        <w:rPr>
          <w:rFonts w:ascii="Arial" w:hAnsi="Arial" w:cs="Arial"/>
          <w:color w:val="222222"/>
          <w:shd w:val="clear" w:color="auto" w:fill="FFFFFF"/>
          <w:rtl/>
        </w:rPr>
        <w:t xml:space="preserve"> </w:t>
      </w:r>
      <w:r>
        <w:rPr>
          <w:rFonts w:ascii="Arial" w:hAnsi="Arial" w:cs="Arial" w:hint="cs"/>
          <w:color w:val="222222"/>
          <w:shd w:val="clear" w:color="auto" w:fill="FFFFFF"/>
          <w:rtl/>
        </w:rPr>
        <w:t>אלא ש</w:t>
      </w:r>
      <w:r>
        <w:rPr>
          <w:rFonts w:ascii="Arial" w:hAnsi="Arial" w:cs="Arial"/>
          <w:color w:val="222222"/>
          <w:shd w:val="clear" w:color="auto" w:fill="FFFFFF"/>
          <w:rtl/>
        </w:rPr>
        <w:t xml:space="preserve">בכל זאת </w:t>
      </w:r>
      <w:r>
        <w:rPr>
          <w:rFonts w:ascii="Arial" w:hAnsi="Arial" w:cs="Arial" w:hint="cs"/>
          <w:color w:val="222222"/>
          <w:shd w:val="clear" w:color="auto" w:fill="FFFFFF"/>
          <w:rtl/>
        </w:rPr>
        <w:t>הם אינם</w:t>
      </w:r>
      <w:r>
        <w:rPr>
          <w:rFonts w:ascii="Arial" w:hAnsi="Arial" w:cs="Arial"/>
          <w:color w:val="222222"/>
          <w:shd w:val="clear" w:color="auto" w:fill="FFFFFF"/>
          <w:rtl/>
        </w:rPr>
        <w:t xml:space="preserve"> מצליחים כראוי בלימוד</w:t>
      </w:r>
      <w:r>
        <w:rPr>
          <w:rFonts w:ascii="Arial" w:hAnsi="Arial" w:cs="Arial" w:hint="cs"/>
          <w:color w:val="222222"/>
          <w:shd w:val="clear" w:color="auto" w:fill="FFFFFF"/>
          <w:rtl/>
        </w:rPr>
        <w:t>ם</w:t>
      </w:r>
      <w:r>
        <w:rPr>
          <w:rFonts w:ascii="Arial" w:hAnsi="Arial" w:cs="Arial"/>
          <w:color w:val="222222"/>
          <w:shd w:val="clear" w:color="auto" w:fill="FFFFFF"/>
          <w:rtl/>
        </w:rPr>
        <w:t xml:space="preserve"> ובכתיב</w:t>
      </w:r>
      <w:r>
        <w:rPr>
          <w:rFonts w:ascii="Arial" w:hAnsi="Arial" w:cs="Arial" w:hint="cs"/>
          <w:color w:val="222222"/>
          <w:shd w:val="clear" w:color="auto" w:fill="FFFFFF"/>
          <w:rtl/>
        </w:rPr>
        <w:t>תם.</w:t>
      </w:r>
    </w:p>
    <w:p w14:paraId="33EC1F83" w14:textId="1CC1CB3A"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והסוג השלישי הם אנשים כשרוניים ואף מוצלחים.</w:t>
      </w:r>
    </w:p>
    <w:p w14:paraId="49C42154" w14:textId="77777777" w:rsidR="00B77813" w:rsidRDefault="00B77813">
      <w:pPr>
        <w:rPr>
          <w:rFonts w:ascii="Arial" w:hAnsi="Arial" w:cs="Arial"/>
          <w:color w:val="222222"/>
          <w:shd w:val="clear" w:color="auto" w:fill="FFFFFF"/>
          <w:rtl/>
        </w:rPr>
      </w:pPr>
    </w:p>
    <w:p w14:paraId="519E2AAA" w14:textId="0A6E6FCF" w:rsidR="004B4171" w:rsidRDefault="00F94540">
      <w:pPr>
        <w:rPr>
          <w:rFonts w:ascii="Arial" w:hAnsi="Arial" w:cs="Arial"/>
          <w:color w:val="222222"/>
          <w:shd w:val="clear" w:color="auto" w:fill="FFFFFF"/>
          <w:rtl/>
        </w:rPr>
      </w:pPr>
      <w:r>
        <w:rPr>
          <w:rFonts w:ascii="Arial" w:hAnsi="Arial" w:cs="Arial" w:hint="cs"/>
          <w:color w:val="222222"/>
          <w:shd w:val="clear" w:color="auto" w:fill="FFFFFF"/>
          <w:rtl/>
        </w:rPr>
        <w:t xml:space="preserve">ובכן, </w:t>
      </w:r>
      <w:r w:rsidR="004B4171">
        <w:rPr>
          <w:rFonts w:ascii="Arial" w:hAnsi="Arial" w:cs="Arial" w:hint="cs"/>
          <w:color w:val="222222"/>
          <w:shd w:val="clear" w:color="auto" w:fill="FFFFFF"/>
          <w:rtl/>
        </w:rPr>
        <w:t>אם הנך משתייך לסוג האנשים הראשון</w:t>
      </w:r>
      <w:r w:rsidR="00850ADB">
        <w:rPr>
          <w:rFonts w:ascii="Arial" w:hAnsi="Arial" w:cs="Arial" w:hint="cs"/>
          <w:color w:val="222222"/>
          <w:shd w:val="clear" w:color="auto" w:fill="FFFFFF"/>
          <w:rtl/>
        </w:rPr>
        <w:t xml:space="preserve"> –</w:t>
      </w:r>
      <w:r w:rsidR="004B4171">
        <w:rPr>
          <w:rFonts w:ascii="Arial" w:hAnsi="Arial" w:cs="Arial" w:hint="cs"/>
          <w:color w:val="222222"/>
          <w:shd w:val="clear" w:color="auto" w:fill="FFFFFF"/>
          <w:rtl/>
        </w:rPr>
        <w:t xml:space="preserve"> ודאי שהספר מיועד בשבילך</w:t>
      </w:r>
      <w:r w:rsidR="0055238F">
        <w:rPr>
          <w:rFonts w:ascii="Arial" w:hAnsi="Arial" w:cs="Arial" w:hint="cs"/>
          <w:color w:val="222222"/>
          <w:shd w:val="clear" w:color="auto" w:fill="FFFFFF"/>
          <w:rtl/>
        </w:rPr>
        <w:t>!</w:t>
      </w:r>
      <w:r w:rsidR="004B4171">
        <w:rPr>
          <w:rFonts w:ascii="Arial" w:hAnsi="Arial" w:cs="Arial" w:hint="cs"/>
          <w:color w:val="222222"/>
          <w:shd w:val="clear" w:color="auto" w:fill="FFFFFF"/>
          <w:rtl/>
        </w:rPr>
        <w:t xml:space="preserve"> בכל אדם ישנם כשרונות, יש חכמה, יש פוטנציאל</w:t>
      </w:r>
      <w:r w:rsidR="0055238F">
        <w:rPr>
          <w:rFonts w:ascii="Arial" w:hAnsi="Arial" w:cs="Arial" w:hint="cs"/>
          <w:color w:val="222222"/>
          <w:shd w:val="clear" w:color="auto" w:fill="FFFFFF"/>
          <w:rtl/>
        </w:rPr>
        <w:t xml:space="preserve"> גדול</w:t>
      </w:r>
      <w:r w:rsidR="004B4171">
        <w:rPr>
          <w:rFonts w:ascii="Arial" w:hAnsi="Arial" w:cs="Arial" w:hint="cs"/>
          <w:color w:val="222222"/>
          <w:shd w:val="clear" w:color="auto" w:fill="FFFFFF"/>
          <w:rtl/>
        </w:rPr>
        <w:t xml:space="preserve">, אלא שלא תמיד הוא מודע להם. </w:t>
      </w:r>
      <w:r w:rsidR="00B6370F">
        <w:rPr>
          <w:rFonts w:ascii="Arial" w:hAnsi="Arial" w:cs="Arial" w:hint="cs"/>
          <w:color w:val="222222"/>
          <w:shd w:val="clear" w:color="auto" w:fill="FFFFFF"/>
          <w:rtl/>
        </w:rPr>
        <w:t>בד"כ</w:t>
      </w:r>
      <w:r w:rsidRPr="00F94540">
        <w:rPr>
          <w:rFonts w:ascii="Arial" w:hAnsi="Arial" w:cs="Arial"/>
          <w:color w:val="222222"/>
          <w:shd w:val="clear" w:color="auto" w:fill="FFFFFF"/>
          <w:rtl/>
        </w:rPr>
        <w:t xml:space="preserve"> הם </w:t>
      </w:r>
      <w:r w:rsidR="00B6370F">
        <w:rPr>
          <w:rFonts w:ascii="Arial" w:hAnsi="Arial" w:cs="Arial" w:hint="cs"/>
          <w:color w:val="222222"/>
          <w:shd w:val="clear" w:color="auto" w:fill="FFFFFF"/>
          <w:rtl/>
        </w:rPr>
        <w:t>נמצאים בהסתר ו</w:t>
      </w:r>
      <w:r w:rsidRPr="00F94540">
        <w:rPr>
          <w:rFonts w:ascii="Arial" w:hAnsi="Arial" w:cs="Arial"/>
          <w:color w:val="222222"/>
          <w:shd w:val="clear" w:color="auto" w:fill="FFFFFF"/>
          <w:rtl/>
        </w:rPr>
        <w:t>אינם מנוצלים כראוי</w:t>
      </w:r>
      <w:r>
        <w:rPr>
          <w:rFonts w:ascii="Arial" w:hAnsi="Arial" w:cs="Arial" w:hint="cs"/>
          <w:color w:val="222222"/>
          <w:shd w:val="clear" w:color="auto" w:fill="FFFFFF"/>
          <w:rtl/>
        </w:rPr>
        <w:t>. מה שחסר הוא</w:t>
      </w:r>
      <w:r w:rsidRPr="00F94540">
        <w:rPr>
          <w:rFonts w:ascii="Arial" w:hAnsi="Arial" w:cs="Arial"/>
          <w:color w:val="222222"/>
          <w:shd w:val="clear" w:color="auto" w:fill="FFFFFF"/>
          <w:rtl/>
        </w:rPr>
        <w:t xml:space="preserve"> ההדרכה הנכונה שתביא אותו להוציא אותם לגילוי ולהביאם לידי פועל.</w:t>
      </w:r>
    </w:p>
    <w:p w14:paraId="5CD60DE0" w14:textId="030E926E"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אם הנך משתייך לסוג השני</w:t>
      </w:r>
      <w:r w:rsidR="00850ADB">
        <w:rPr>
          <w:rFonts w:ascii="Arial" w:hAnsi="Arial" w:cs="Arial" w:hint="cs"/>
          <w:color w:val="222222"/>
          <w:shd w:val="clear" w:color="auto" w:fill="FFFFFF"/>
          <w:rtl/>
        </w:rPr>
        <w:t xml:space="preserve"> –</w:t>
      </w:r>
      <w:r>
        <w:rPr>
          <w:rFonts w:ascii="Arial" w:hAnsi="Arial" w:cs="Arial" w:hint="cs"/>
          <w:color w:val="222222"/>
          <w:shd w:val="clear" w:color="auto" w:fill="FFFFFF"/>
          <w:rtl/>
        </w:rPr>
        <w:t xml:space="preserve"> אזי כל שכן שהספר נצרך לך</w:t>
      </w:r>
      <w:r w:rsidR="0055238F">
        <w:rPr>
          <w:rFonts w:ascii="Arial" w:hAnsi="Arial" w:cs="Arial" w:hint="cs"/>
          <w:color w:val="222222"/>
          <w:shd w:val="clear" w:color="auto" w:fill="FFFFFF"/>
          <w:rtl/>
        </w:rPr>
        <w:t>!</w:t>
      </w:r>
      <w:r>
        <w:rPr>
          <w:rFonts w:ascii="Arial" w:hAnsi="Arial" w:cs="Arial" w:hint="cs"/>
          <w:color w:val="222222"/>
          <w:shd w:val="clear" w:color="auto" w:fill="FFFFFF"/>
          <w:rtl/>
        </w:rPr>
        <w:t xml:space="preserve"> כי אם </w:t>
      </w:r>
      <w:r w:rsidR="00F94540">
        <w:rPr>
          <w:rFonts w:ascii="Arial" w:hAnsi="Arial" w:cs="Arial" w:hint="cs"/>
          <w:color w:val="222222"/>
          <w:shd w:val="clear" w:color="auto" w:fill="FFFFFF"/>
          <w:rtl/>
        </w:rPr>
        <w:t xml:space="preserve">אתה בעל כשרונות, מבין טוב ומהר ובעל זכרון, </w:t>
      </w:r>
      <w:r w:rsidR="00B6370F">
        <w:rPr>
          <w:rFonts w:ascii="Arial" w:hAnsi="Arial" w:cs="Arial" w:hint="cs"/>
          <w:color w:val="222222"/>
          <w:shd w:val="clear" w:color="auto" w:fill="FFFFFF"/>
          <w:rtl/>
        </w:rPr>
        <w:t xml:space="preserve">אז </w:t>
      </w:r>
      <w:r w:rsidR="00F94540">
        <w:rPr>
          <w:rFonts w:ascii="Arial" w:hAnsi="Arial" w:cs="Arial" w:hint="cs"/>
          <w:color w:val="222222"/>
          <w:shd w:val="clear" w:color="auto" w:fill="FFFFFF"/>
          <w:rtl/>
        </w:rPr>
        <w:t xml:space="preserve">ודאי הסיבה שקשה לך </w:t>
      </w:r>
      <w:r w:rsidR="0055238F">
        <w:rPr>
          <w:rFonts w:ascii="Arial" w:hAnsi="Arial" w:cs="Arial" w:hint="cs"/>
          <w:color w:val="222222"/>
          <w:shd w:val="clear" w:color="auto" w:fill="FFFFFF"/>
          <w:rtl/>
        </w:rPr>
        <w:t xml:space="preserve">ללמוד בריכוז ובהתמדה, או </w:t>
      </w:r>
      <w:r w:rsidR="00F94540">
        <w:rPr>
          <w:rFonts w:ascii="Arial" w:hAnsi="Arial" w:cs="Arial" w:hint="cs"/>
          <w:color w:val="222222"/>
          <w:shd w:val="clear" w:color="auto" w:fill="FFFFFF"/>
          <w:rtl/>
        </w:rPr>
        <w:t>לבטא את עצמך כראוי בדיבור ובכתיבה, היא חוסר הדרכה נכונה</w:t>
      </w:r>
      <w:r w:rsidR="00B6370F">
        <w:rPr>
          <w:rFonts w:ascii="Arial" w:hAnsi="Arial" w:cs="Arial" w:hint="cs"/>
          <w:color w:val="222222"/>
          <w:shd w:val="clear" w:color="auto" w:fill="FFFFFF"/>
          <w:rtl/>
        </w:rPr>
        <w:t>.</w:t>
      </w:r>
      <w:r>
        <w:rPr>
          <w:rFonts w:ascii="Arial" w:hAnsi="Arial" w:cs="Arial" w:hint="cs"/>
          <w:color w:val="222222"/>
          <w:shd w:val="clear" w:color="auto" w:fill="FFFFFF"/>
          <w:rtl/>
        </w:rPr>
        <w:t xml:space="preserve"> כמה חבל שלא תנצל את </w:t>
      </w:r>
      <w:r w:rsidR="00B6370F">
        <w:rPr>
          <w:rFonts w:ascii="Arial" w:hAnsi="Arial" w:cs="Arial" w:hint="cs"/>
          <w:color w:val="222222"/>
          <w:shd w:val="clear" w:color="auto" w:fill="FFFFFF"/>
          <w:rtl/>
        </w:rPr>
        <w:t xml:space="preserve">כשרונותיך הברוכים </w:t>
      </w:r>
      <w:r>
        <w:rPr>
          <w:rFonts w:ascii="Arial" w:hAnsi="Arial" w:cs="Arial" w:hint="cs"/>
          <w:color w:val="222222"/>
          <w:shd w:val="clear" w:color="auto" w:fill="FFFFFF"/>
          <w:rtl/>
        </w:rPr>
        <w:t>באופן הנכון, שבו י</w:t>
      </w:r>
      <w:r w:rsidR="00B6370F">
        <w:rPr>
          <w:rFonts w:ascii="Arial" w:hAnsi="Arial" w:cs="Arial" w:hint="cs"/>
          <w:color w:val="222222"/>
          <w:shd w:val="clear" w:color="auto" w:fill="FFFFFF"/>
          <w:rtl/>
        </w:rPr>
        <w:t>וכלו לבוא</w:t>
      </w:r>
      <w:r>
        <w:rPr>
          <w:rFonts w:ascii="Arial" w:hAnsi="Arial" w:cs="Arial" w:hint="cs"/>
          <w:color w:val="222222"/>
          <w:shd w:val="clear" w:color="auto" w:fill="FFFFFF"/>
          <w:rtl/>
        </w:rPr>
        <w:t xml:space="preserve"> </w:t>
      </w:r>
      <w:r w:rsidR="0055238F">
        <w:rPr>
          <w:rFonts w:ascii="Arial" w:hAnsi="Arial" w:cs="Arial" w:hint="cs"/>
          <w:color w:val="222222"/>
          <w:shd w:val="clear" w:color="auto" w:fill="FFFFFF"/>
          <w:rtl/>
        </w:rPr>
        <w:t>ל</w:t>
      </w:r>
      <w:r>
        <w:rPr>
          <w:rFonts w:ascii="Arial" w:hAnsi="Arial" w:cs="Arial" w:hint="cs"/>
          <w:color w:val="222222"/>
          <w:shd w:val="clear" w:color="auto" w:fill="FFFFFF"/>
          <w:rtl/>
        </w:rPr>
        <w:t>פועל ותראה הצלחה עצומה.</w:t>
      </w:r>
    </w:p>
    <w:p w14:paraId="43161B2C" w14:textId="49A6DD9C"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lastRenderedPageBreak/>
        <w:t>ואם הנך משתייך לסוג השלישי</w:t>
      </w:r>
      <w:r w:rsidR="00850ADB">
        <w:rPr>
          <w:rFonts w:ascii="Arial" w:hAnsi="Arial" w:cs="Arial" w:hint="cs"/>
          <w:color w:val="222222"/>
          <w:shd w:val="clear" w:color="auto" w:fill="FFFFFF"/>
          <w:rtl/>
        </w:rPr>
        <w:t xml:space="preserve"> –</w:t>
      </w:r>
      <w:r>
        <w:rPr>
          <w:rFonts w:ascii="Arial" w:hAnsi="Arial" w:cs="Arial" w:hint="cs"/>
          <w:color w:val="222222"/>
          <w:shd w:val="clear" w:color="auto" w:fill="FFFFFF"/>
          <w:rtl/>
        </w:rPr>
        <w:t xml:space="preserve"> אם כן </w:t>
      </w:r>
      <w:r w:rsidR="00F94540">
        <w:rPr>
          <w:rFonts w:ascii="Arial" w:hAnsi="Arial" w:cs="Arial" w:hint="cs"/>
          <w:color w:val="222222"/>
          <w:shd w:val="clear" w:color="auto" w:fill="FFFFFF"/>
          <w:rtl/>
        </w:rPr>
        <w:t>על אחת וכמה שהספר חיוני לך</w:t>
      </w:r>
      <w:r w:rsidR="0055238F">
        <w:rPr>
          <w:rFonts w:ascii="Arial" w:hAnsi="Arial" w:cs="Arial" w:hint="cs"/>
          <w:color w:val="222222"/>
          <w:shd w:val="clear" w:color="auto" w:fill="FFFFFF"/>
          <w:rtl/>
        </w:rPr>
        <w:t>!</w:t>
      </w:r>
      <w:r w:rsidR="00F94540">
        <w:rPr>
          <w:rFonts w:ascii="Arial" w:hAnsi="Arial" w:cs="Arial" w:hint="cs"/>
          <w:color w:val="222222"/>
          <w:shd w:val="clear" w:color="auto" w:fill="FFFFFF"/>
          <w:rtl/>
        </w:rPr>
        <w:t xml:space="preserve"> שהלא אין </w:t>
      </w:r>
      <w:r w:rsidR="0055238F">
        <w:rPr>
          <w:rFonts w:ascii="Arial" w:hAnsi="Arial" w:cs="Arial" w:hint="cs"/>
          <w:color w:val="222222"/>
          <w:shd w:val="clear" w:color="auto" w:fill="FFFFFF"/>
          <w:rtl/>
        </w:rPr>
        <w:t xml:space="preserve">לך </w:t>
      </w:r>
      <w:r w:rsidR="00F94540">
        <w:rPr>
          <w:rFonts w:ascii="Arial" w:hAnsi="Arial" w:cs="Arial" w:hint="cs"/>
          <w:color w:val="222222"/>
          <w:shd w:val="clear" w:color="auto" w:fill="FFFFFF"/>
          <w:rtl/>
        </w:rPr>
        <w:t xml:space="preserve">פספוס גדול יותר מאדם </w:t>
      </w:r>
      <w:r w:rsidR="00850ADB">
        <w:rPr>
          <w:rFonts w:ascii="Arial" w:hAnsi="Arial" w:cs="Arial" w:hint="cs"/>
          <w:color w:val="222222"/>
          <w:shd w:val="clear" w:color="auto" w:fill="FFFFFF"/>
          <w:rtl/>
        </w:rPr>
        <w:t>'</w:t>
      </w:r>
      <w:r w:rsidR="00F94540">
        <w:rPr>
          <w:rFonts w:ascii="Arial" w:hAnsi="Arial" w:cs="Arial" w:hint="cs"/>
          <w:color w:val="222222"/>
          <w:shd w:val="clear" w:color="auto" w:fill="FFFFFF"/>
          <w:rtl/>
        </w:rPr>
        <w:t>מצליח</w:t>
      </w:r>
      <w:r w:rsidR="00850ADB">
        <w:rPr>
          <w:rFonts w:ascii="Arial" w:hAnsi="Arial" w:cs="Arial" w:hint="cs"/>
          <w:color w:val="222222"/>
          <w:shd w:val="clear" w:color="auto" w:fill="FFFFFF"/>
          <w:rtl/>
        </w:rPr>
        <w:t>'</w:t>
      </w:r>
      <w:r w:rsidR="00F94540">
        <w:rPr>
          <w:rFonts w:ascii="Arial" w:hAnsi="Arial" w:cs="Arial" w:hint="cs"/>
          <w:color w:val="222222"/>
          <w:shd w:val="clear" w:color="auto" w:fill="FFFFFF"/>
          <w:rtl/>
        </w:rPr>
        <w:t xml:space="preserve">, </w:t>
      </w:r>
      <w:r w:rsidR="0055238F">
        <w:rPr>
          <w:rFonts w:ascii="Arial" w:hAnsi="Arial" w:cs="Arial" w:hint="cs"/>
          <w:color w:val="222222"/>
          <w:shd w:val="clear" w:color="auto" w:fill="FFFFFF"/>
          <w:rtl/>
        </w:rPr>
        <w:t>א</w:t>
      </w:r>
      <w:r w:rsidR="00F94540">
        <w:rPr>
          <w:rFonts w:ascii="Arial" w:hAnsi="Arial" w:cs="Arial" w:hint="cs"/>
          <w:color w:val="222222"/>
          <w:shd w:val="clear" w:color="auto" w:fill="FFFFFF"/>
          <w:rtl/>
        </w:rPr>
        <w:t>ש</w:t>
      </w:r>
      <w:r w:rsidR="0055238F">
        <w:rPr>
          <w:rFonts w:ascii="Arial" w:hAnsi="Arial" w:cs="Arial" w:hint="cs"/>
          <w:color w:val="222222"/>
          <w:shd w:val="clear" w:color="auto" w:fill="FFFFFF"/>
          <w:rtl/>
        </w:rPr>
        <w:t>ר ביכולתו</w:t>
      </w:r>
      <w:r w:rsidR="00F94540">
        <w:rPr>
          <w:rFonts w:ascii="Arial" w:hAnsi="Arial" w:cs="Arial" w:hint="cs"/>
          <w:color w:val="222222"/>
          <w:shd w:val="clear" w:color="auto" w:fill="FFFFFF"/>
          <w:rtl/>
        </w:rPr>
        <w:t xml:space="preserve"> להצליח פי כמה וכמה. משל למה הדבר דומה? לאדם המרוויח 10,000 ₪ בחודש, והוא 'מבסוט' מעצמו, אך אינו יודע שאם רק ישקיע את כוחותיו </w:t>
      </w:r>
      <w:r w:rsidR="00B6370F">
        <w:rPr>
          <w:rFonts w:ascii="Arial" w:hAnsi="Arial" w:cs="Arial" w:hint="cs"/>
          <w:color w:val="222222"/>
          <w:shd w:val="clear" w:color="auto" w:fill="FFFFFF"/>
          <w:rtl/>
        </w:rPr>
        <w:t xml:space="preserve">העצומים </w:t>
      </w:r>
      <w:r w:rsidR="00F94540">
        <w:rPr>
          <w:rFonts w:ascii="Arial" w:hAnsi="Arial" w:cs="Arial" w:hint="cs"/>
          <w:color w:val="222222"/>
          <w:shd w:val="clear" w:color="auto" w:fill="FFFFFF"/>
          <w:rtl/>
        </w:rPr>
        <w:t xml:space="preserve">באופן הנכון ע"י הדרכה נכונה, </w:t>
      </w:r>
      <w:r w:rsidR="00B6370F">
        <w:rPr>
          <w:rFonts w:ascii="Arial" w:hAnsi="Arial" w:cs="Arial" w:hint="cs"/>
          <w:color w:val="222222"/>
          <w:shd w:val="clear" w:color="auto" w:fill="FFFFFF"/>
          <w:rtl/>
        </w:rPr>
        <w:t xml:space="preserve">אזי </w:t>
      </w:r>
      <w:r w:rsidR="00F94540">
        <w:rPr>
          <w:rFonts w:ascii="Arial" w:hAnsi="Arial" w:cs="Arial" w:hint="cs"/>
          <w:color w:val="222222"/>
          <w:shd w:val="clear" w:color="auto" w:fill="FFFFFF"/>
          <w:rtl/>
        </w:rPr>
        <w:t>תעלה משכורתו עשרת מונים ויתחיל להרוויח 100,000 ₪ ומעלה.</w:t>
      </w:r>
    </w:p>
    <w:p w14:paraId="5D57561E" w14:textId="77777777" w:rsidR="004B4171" w:rsidRDefault="004B4171">
      <w:pPr>
        <w:rPr>
          <w:rFonts w:ascii="Arial" w:hAnsi="Arial" w:cs="Arial"/>
          <w:color w:val="222222"/>
          <w:shd w:val="clear" w:color="auto" w:fill="FFFFFF"/>
          <w:rtl/>
        </w:rPr>
      </w:pPr>
    </w:p>
    <w:p w14:paraId="643F5BAB" w14:textId="33390FCF" w:rsidR="00742E34" w:rsidRDefault="00B6370F" w:rsidP="00B6370F">
      <w:pPr>
        <w:rPr>
          <w:rFonts w:ascii="Arial" w:hAnsi="Arial" w:cs="Arial"/>
          <w:color w:val="222222"/>
          <w:shd w:val="clear" w:color="auto" w:fill="FFFFFF"/>
          <w:rtl/>
        </w:rPr>
      </w:pPr>
      <w:r>
        <w:rPr>
          <w:rFonts w:ascii="Arial" w:hAnsi="Arial" w:cs="Arial" w:hint="cs"/>
          <w:color w:val="222222"/>
          <w:shd w:val="clear" w:color="auto" w:fill="FFFFFF"/>
          <w:rtl/>
        </w:rPr>
        <w:t xml:space="preserve">הכלל העולה, כי </w:t>
      </w:r>
      <w:r w:rsidR="00407F37">
        <w:rPr>
          <w:rFonts w:ascii="Arial" w:hAnsi="Arial" w:cs="Arial" w:hint="cs"/>
          <w:color w:val="222222"/>
          <w:shd w:val="clear" w:color="auto" w:fill="FFFFFF"/>
          <w:rtl/>
        </w:rPr>
        <w:t>ההדרכות והעצות הבאות בספר, מיועדות לכלל שכבות הציבור ולכל סוגי האנשים</w:t>
      </w:r>
      <w:r>
        <w:rPr>
          <w:rFonts w:ascii="Arial" w:hAnsi="Arial" w:cs="Arial" w:hint="cs"/>
          <w:color w:val="222222"/>
          <w:shd w:val="clear" w:color="auto" w:fill="FFFFFF"/>
          <w:rtl/>
        </w:rPr>
        <w:t>: ל</w:t>
      </w:r>
      <w:r w:rsidR="00F37A47">
        <w:rPr>
          <w:rFonts w:ascii="Arial" w:hAnsi="Arial" w:cs="Arial" w:hint="cs"/>
          <w:color w:val="222222"/>
          <w:shd w:val="clear" w:color="auto" w:fill="FFFFFF"/>
          <w:rtl/>
        </w:rPr>
        <w:t>א</w:t>
      </w:r>
      <w:r>
        <w:rPr>
          <w:rFonts w:ascii="Arial" w:hAnsi="Arial" w:cs="Arial" w:hint="cs"/>
          <w:color w:val="222222"/>
          <w:shd w:val="clear" w:color="auto" w:fill="FFFFFF"/>
          <w:rtl/>
        </w:rPr>
        <w:t>ותם א</w:t>
      </w:r>
      <w:r w:rsidR="00F37A47">
        <w:rPr>
          <w:rFonts w:ascii="Arial" w:hAnsi="Arial" w:cs="Arial" w:hint="cs"/>
          <w:color w:val="222222"/>
          <w:shd w:val="clear" w:color="auto" w:fill="FFFFFF"/>
          <w:rtl/>
        </w:rPr>
        <w:t>נשים שאינם יודעים עד כמה מרובים הם בכשרונות</w:t>
      </w:r>
      <w:r>
        <w:rPr>
          <w:rFonts w:ascii="Arial" w:hAnsi="Arial" w:cs="Arial" w:hint="cs"/>
          <w:color w:val="222222"/>
          <w:shd w:val="clear" w:color="auto" w:fill="FFFFFF"/>
          <w:rtl/>
        </w:rPr>
        <w:t>;</w:t>
      </w:r>
      <w:r w:rsidR="00F37A47">
        <w:rPr>
          <w:rFonts w:ascii="Arial" w:hAnsi="Arial" w:cs="Arial" w:hint="cs"/>
          <w:color w:val="222222"/>
          <w:shd w:val="clear" w:color="auto" w:fill="FFFFFF"/>
          <w:rtl/>
        </w:rPr>
        <w:t xml:space="preserve"> </w:t>
      </w:r>
      <w:r>
        <w:rPr>
          <w:rFonts w:ascii="Arial" w:hAnsi="Arial" w:cs="Arial" w:hint="cs"/>
          <w:color w:val="222222"/>
          <w:shd w:val="clear" w:color="auto" w:fill="FFFFFF"/>
          <w:rtl/>
        </w:rPr>
        <w:t>לאלו ה</w:t>
      </w:r>
      <w:r w:rsidR="00F37A47">
        <w:rPr>
          <w:rFonts w:ascii="Arial" w:hAnsi="Arial" w:cs="Arial" w:hint="cs"/>
          <w:color w:val="222222"/>
          <w:shd w:val="clear" w:color="auto" w:fill="FFFFFF"/>
          <w:rtl/>
        </w:rPr>
        <w:t>מודעים לכך שניחונו</w:t>
      </w:r>
      <w:r w:rsidR="006D7371">
        <w:rPr>
          <w:rFonts w:ascii="Arial" w:hAnsi="Arial" w:cs="Arial"/>
          <w:color w:val="222222"/>
          <w:shd w:val="clear" w:color="auto" w:fill="FFFFFF"/>
          <w:rtl/>
        </w:rPr>
        <w:t xml:space="preserve"> </w:t>
      </w:r>
      <w:r w:rsidR="00F37A47">
        <w:rPr>
          <w:rFonts w:ascii="Arial" w:hAnsi="Arial" w:cs="Arial" w:hint="cs"/>
          <w:color w:val="222222"/>
          <w:shd w:val="clear" w:color="auto" w:fill="FFFFFF"/>
          <w:rtl/>
        </w:rPr>
        <w:t>ב</w:t>
      </w:r>
      <w:r w:rsidR="006D7371">
        <w:rPr>
          <w:rFonts w:ascii="Arial" w:hAnsi="Arial" w:cs="Arial"/>
          <w:color w:val="222222"/>
          <w:shd w:val="clear" w:color="auto" w:fill="FFFFFF"/>
          <w:rtl/>
        </w:rPr>
        <w:t>'ראש טוב'</w:t>
      </w:r>
      <w:r w:rsidR="00F37A47">
        <w:rPr>
          <w:rFonts w:ascii="Arial" w:hAnsi="Arial" w:cs="Arial" w:hint="cs"/>
          <w:color w:val="222222"/>
          <w:shd w:val="clear" w:color="auto" w:fill="FFFFFF"/>
          <w:rtl/>
        </w:rPr>
        <w:t xml:space="preserve"> ובכשרונות ברוכים</w:t>
      </w:r>
      <w:r w:rsidR="006D7371">
        <w:rPr>
          <w:rFonts w:ascii="Arial" w:hAnsi="Arial" w:cs="Arial" w:hint="cs"/>
          <w:color w:val="222222"/>
          <w:shd w:val="clear" w:color="auto" w:fill="FFFFFF"/>
          <w:rtl/>
        </w:rPr>
        <w:t>,</w:t>
      </w:r>
      <w:r w:rsidR="006D7371">
        <w:rPr>
          <w:rFonts w:ascii="Arial" w:hAnsi="Arial" w:cs="Arial"/>
          <w:color w:val="222222"/>
          <w:shd w:val="clear" w:color="auto" w:fill="FFFFFF"/>
          <w:rtl/>
        </w:rPr>
        <w:t xml:space="preserve"> </w:t>
      </w:r>
      <w:r w:rsidR="00F37A47">
        <w:rPr>
          <w:rFonts w:ascii="Arial" w:hAnsi="Arial" w:cs="Arial" w:hint="cs"/>
          <w:color w:val="222222"/>
          <w:shd w:val="clear" w:color="auto" w:fill="FFFFFF"/>
          <w:rtl/>
        </w:rPr>
        <w:t>אלא ש</w:t>
      </w:r>
      <w:r w:rsidR="006D7371">
        <w:rPr>
          <w:rFonts w:ascii="Arial" w:hAnsi="Arial" w:cs="Arial"/>
          <w:color w:val="222222"/>
          <w:shd w:val="clear" w:color="auto" w:fill="FFFFFF"/>
          <w:rtl/>
        </w:rPr>
        <w:t xml:space="preserve">בכל זאת </w:t>
      </w:r>
      <w:r w:rsidR="00F37A47">
        <w:rPr>
          <w:rFonts w:ascii="Arial" w:hAnsi="Arial" w:cs="Arial" w:hint="cs"/>
          <w:color w:val="222222"/>
          <w:shd w:val="clear" w:color="auto" w:fill="FFFFFF"/>
          <w:rtl/>
        </w:rPr>
        <w:t>הם אינם</w:t>
      </w:r>
      <w:r w:rsidR="006D7371">
        <w:rPr>
          <w:rFonts w:ascii="Arial" w:hAnsi="Arial" w:cs="Arial"/>
          <w:color w:val="222222"/>
          <w:shd w:val="clear" w:color="auto" w:fill="FFFFFF"/>
          <w:rtl/>
        </w:rPr>
        <w:t xml:space="preserve"> מצליחים כראוי בלימוד</w:t>
      </w:r>
      <w:r w:rsidR="006D7371">
        <w:rPr>
          <w:rFonts w:ascii="Arial" w:hAnsi="Arial" w:cs="Arial" w:hint="cs"/>
          <w:color w:val="222222"/>
          <w:shd w:val="clear" w:color="auto" w:fill="FFFFFF"/>
          <w:rtl/>
        </w:rPr>
        <w:t>ם</w:t>
      </w:r>
      <w:r w:rsidR="006D7371">
        <w:rPr>
          <w:rFonts w:ascii="Arial" w:hAnsi="Arial" w:cs="Arial"/>
          <w:color w:val="222222"/>
          <w:shd w:val="clear" w:color="auto" w:fill="FFFFFF"/>
          <w:rtl/>
        </w:rPr>
        <w:t xml:space="preserve"> ובכתיב</w:t>
      </w:r>
      <w:r w:rsidR="006D7371">
        <w:rPr>
          <w:rFonts w:ascii="Arial" w:hAnsi="Arial" w:cs="Arial" w:hint="cs"/>
          <w:color w:val="222222"/>
          <w:shd w:val="clear" w:color="auto" w:fill="FFFFFF"/>
          <w:rtl/>
        </w:rPr>
        <w:t>תם</w:t>
      </w:r>
      <w:r>
        <w:rPr>
          <w:rFonts w:ascii="Arial" w:hAnsi="Arial" w:cs="Arial" w:hint="cs"/>
          <w:color w:val="222222"/>
          <w:shd w:val="clear" w:color="auto" w:fill="FFFFFF"/>
          <w:rtl/>
        </w:rPr>
        <w:t>;</w:t>
      </w:r>
      <w:r w:rsidR="006D7371">
        <w:rPr>
          <w:rFonts w:ascii="Arial" w:hAnsi="Arial" w:cs="Arial" w:hint="cs"/>
          <w:color w:val="222222"/>
          <w:shd w:val="clear" w:color="auto" w:fill="FFFFFF"/>
          <w:rtl/>
        </w:rPr>
        <w:t xml:space="preserve"> ו</w:t>
      </w:r>
      <w:r>
        <w:rPr>
          <w:rFonts w:ascii="Arial" w:hAnsi="Arial" w:cs="Arial" w:hint="cs"/>
          <w:color w:val="222222"/>
          <w:shd w:val="clear" w:color="auto" w:fill="FFFFFF"/>
          <w:rtl/>
        </w:rPr>
        <w:t>לאלו</w:t>
      </w:r>
      <w:r w:rsidR="006D7371">
        <w:rPr>
          <w:rFonts w:ascii="Arial" w:hAnsi="Arial" w:cs="Arial" w:hint="cs"/>
          <w:color w:val="222222"/>
          <w:shd w:val="clear" w:color="auto" w:fill="FFFFFF"/>
          <w:rtl/>
        </w:rPr>
        <w:t xml:space="preserve"> ש</w:t>
      </w:r>
      <w:r w:rsidR="00F37A47">
        <w:rPr>
          <w:rFonts w:ascii="Arial" w:hAnsi="Arial" w:cs="Arial" w:hint="cs"/>
          <w:color w:val="222222"/>
          <w:shd w:val="clear" w:color="auto" w:fill="FFFFFF"/>
          <w:rtl/>
        </w:rPr>
        <w:t xml:space="preserve">כן </w:t>
      </w:r>
      <w:r w:rsidR="006D7371">
        <w:rPr>
          <w:rFonts w:ascii="Arial" w:hAnsi="Arial" w:cs="Arial" w:hint="cs"/>
          <w:color w:val="222222"/>
          <w:shd w:val="clear" w:color="auto" w:fill="FFFFFF"/>
          <w:rtl/>
        </w:rPr>
        <w:t xml:space="preserve">מצליחים, אבל </w:t>
      </w:r>
      <w:r w:rsidR="00742E34">
        <w:rPr>
          <w:rFonts w:ascii="Arial" w:hAnsi="Arial" w:cs="Arial" w:hint="cs"/>
          <w:color w:val="222222"/>
          <w:shd w:val="clear" w:color="auto" w:fill="FFFFFF"/>
          <w:rtl/>
        </w:rPr>
        <w:t>היו יכולים להצליח הרבה יותר, אילו היו מודרכים באופן נכון.</w:t>
      </w:r>
    </w:p>
    <w:p w14:paraId="13C98D92" w14:textId="1C561138" w:rsidR="00742E34" w:rsidRDefault="00F37A47">
      <w:pPr>
        <w:rPr>
          <w:rFonts w:ascii="Arial" w:hAnsi="Arial" w:cs="Arial"/>
          <w:color w:val="222222"/>
          <w:shd w:val="clear" w:color="auto" w:fill="FFFFFF"/>
          <w:rtl/>
        </w:rPr>
      </w:pPr>
      <w:r>
        <w:rPr>
          <w:rFonts w:ascii="Arial" w:hAnsi="Arial" w:cs="Arial" w:hint="cs"/>
          <w:color w:val="222222"/>
          <w:shd w:val="clear" w:color="auto" w:fill="FFFFFF"/>
          <w:rtl/>
        </w:rPr>
        <w:t>ה</w:t>
      </w:r>
      <w:r w:rsidR="00742E34">
        <w:rPr>
          <w:rFonts w:ascii="Arial" w:hAnsi="Arial" w:cs="Arial" w:hint="cs"/>
          <w:color w:val="222222"/>
          <w:shd w:val="clear" w:color="auto" w:fill="FFFFFF"/>
          <w:rtl/>
        </w:rPr>
        <w:t xml:space="preserve">הדרכות, </w:t>
      </w:r>
      <w:r>
        <w:rPr>
          <w:rFonts w:ascii="Arial" w:hAnsi="Arial" w:cs="Arial" w:hint="cs"/>
          <w:color w:val="222222"/>
          <w:shd w:val="clear" w:color="auto" w:fill="FFFFFF"/>
          <w:rtl/>
        </w:rPr>
        <w:t>ה</w:t>
      </w:r>
      <w:r w:rsidR="00742E34">
        <w:rPr>
          <w:rFonts w:ascii="Arial" w:hAnsi="Arial" w:cs="Arial" w:hint="cs"/>
          <w:color w:val="222222"/>
          <w:shd w:val="clear" w:color="auto" w:fill="FFFFFF"/>
          <w:rtl/>
        </w:rPr>
        <w:t xml:space="preserve">עצות ודברי </w:t>
      </w:r>
      <w:r>
        <w:rPr>
          <w:rFonts w:ascii="Arial" w:hAnsi="Arial" w:cs="Arial" w:hint="cs"/>
          <w:color w:val="222222"/>
          <w:shd w:val="clear" w:color="auto" w:fill="FFFFFF"/>
          <w:rtl/>
        </w:rPr>
        <w:t>ה</w:t>
      </w:r>
      <w:r w:rsidR="00742E34">
        <w:rPr>
          <w:rFonts w:ascii="Arial" w:hAnsi="Arial" w:cs="Arial" w:hint="cs"/>
          <w:color w:val="222222"/>
          <w:shd w:val="clear" w:color="auto" w:fill="FFFFFF"/>
          <w:rtl/>
        </w:rPr>
        <w:t>חכמה</w:t>
      </w:r>
      <w:r>
        <w:rPr>
          <w:rFonts w:ascii="Arial" w:hAnsi="Arial" w:cs="Arial" w:hint="cs"/>
          <w:color w:val="222222"/>
          <w:shd w:val="clear" w:color="auto" w:fill="FFFFFF"/>
          <w:rtl/>
        </w:rPr>
        <w:t xml:space="preserve"> הבאים ב</w:t>
      </w:r>
      <w:r w:rsidR="00407F37">
        <w:rPr>
          <w:rFonts w:ascii="Arial" w:hAnsi="Arial" w:cs="Arial" w:hint="cs"/>
          <w:color w:val="222222"/>
          <w:shd w:val="clear" w:color="auto" w:fill="FFFFFF"/>
          <w:rtl/>
        </w:rPr>
        <w:t>ספר</w:t>
      </w:r>
      <w:r>
        <w:rPr>
          <w:rFonts w:ascii="Arial" w:hAnsi="Arial" w:cs="Arial" w:hint="cs"/>
          <w:color w:val="222222"/>
          <w:shd w:val="clear" w:color="auto" w:fill="FFFFFF"/>
          <w:rtl/>
        </w:rPr>
        <w:t xml:space="preserve"> –</w:t>
      </w:r>
      <w:r w:rsidR="00742E34">
        <w:rPr>
          <w:rFonts w:ascii="Arial" w:hAnsi="Arial" w:cs="Arial" w:hint="cs"/>
          <w:color w:val="222222"/>
          <w:shd w:val="clear" w:color="auto" w:fill="FFFFFF"/>
          <w:rtl/>
        </w:rPr>
        <w:t xml:space="preserve"> כולם מעשיים</w:t>
      </w:r>
      <w:r>
        <w:rPr>
          <w:rFonts w:ascii="Arial" w:hAnsi="Arial" w:cs="Arial" w:hint="cs"/>
          <w:color w:val="222222"/>
          <w:shd w:val="clear" w:color="auto" w:fill="FFFFFF"/>
          <w:rtl/>
        </w:rPr>
        <w:t>,</w:t>
      </w:r>
      <w:r w:rsidR="00742E34">
        <w:rPr>
          <w:rFonts w:ascii="Arial" w:hAnsi="Arial" w:cs="Arial" w:hint="cs"/>
          <w:color w:val="222222"/>
          <w:shd w:val="clear" w:color="auto" w:fill="FFFFFF"/>
          <w:rtl/>
        </w:rPr>
        <w:t xml:space="preserve"> כולם תועלתיים. והכל</w:t>
      </w:r>
      <w:r w:rsidR="006D7371">
        <w:rPr>
          <w:rFonts w:ascii="Arial" w:hAnsi="Arial" w:cs="Arial"/>
          <w:color w:val="222222"/>
          <w:shd w:val="clear" w:color="auto" w:fill="FFFFFF"/>
          <w:rtl/>
        </w:rPr>
        <w:t xml:space="preserve"> בשפה קלה</w:t>
      </w:r>
      <w:r w:rsidR="00742E34">
        <w:rPr>
          <w:rFonts w:ascii="Arial" w:hAnsi="Arial" w:cs="Arial" w:hint="cs"/>
          <w:color w:val="222222"/>
          <w:shd w:val="clear" w:color="auto" w:fill="FFFFFF"/>
          <w:rtl/>
        </w:rPr>
        <w:t>,</w:t>
      </w:r>
      <w:r w:rsidR="006D7371">
        <w:rPr>
          <w:rFonts w:ascii="Arial" w:hAnsi="Arial" w:cs="Arial"/>
          <w:color w:val="222222"/>
          <w:shd w:val="clear" w:color="auto" w:fill="FFFFFF"/>
          <w:rtl/>
        </w:rPr>
        <w:t xml:space="preserve"> צחה, זורמת ובחרוזים.</w:t>
      </w:r>
    </w:p>
    <w:p w14:paraId="2228DEDC" w14:textId="46D6A4A0" w:rsidR="000B5D6C" w:rsidRDefault="006D7371">
      <w:pPr>
        <w:rPr>
          <w:rtl/>
        </w:rPr>
      </w:pPr>
      <w:r>
        <w:rPr>
          <w:rFonts w:ascii="Arial" w:hAnsi="Arial" w:cs="Arial"/>
          <w:color w:val="222222"/>
          <w:shd w:val="clear" w:color="auto" w:fill="FFFFFF"/>
          <w:rtl/>
        </w:rPr>
        <w:t>אין ספק שכל מי שיעיין בספר</w:t>
      </w:r>
      <w:r w:rsidR="00F37A47">
        <w:rPr>
          <w:rFonts w:ascii="Arial" w:hAnsi="Arial" w:cs="Arial" w:hint="cs"/>
          <w:color w:val="222222"/>
          <w:shd w:val="clear" w:color="auto" w:fill="FFFFFF"/>
          <w:rtl/>
        </w:rPr>
        <w:t>,</w:t>
      </w:r>
      <w:r>
        <w:rPr>
          <w:rFonts w:ascii="Arial" w:hAnsi="Arial" w:cs="Arial"/>
          <w:color w:val="222222"/>
          <w:shd w:val="clear" w:color="auto" w:fill="FFFFFF"/>
          <w:rtl/>
        </w:rPr>
        <w:t xml:space="preserve"> יראה הצלחה גדולה</w:t>
      </w:r>
      <w:r w:rsidR="00F37A47">
        <w:rPr>
          <w:rFonts w:ascii="Arial" w:hAnsi="Arial" w:cs="Arial" w:hint="cs"/>
          <w:color w:val="222222"/>
          <w:shd w:val="clear" w:color="auto" w:fill="FFFFFF"/>
          <w:rtl/>
        </w:rPr>
        <w:t>!</w:t>
      </w:r>
    </w:p>
    <w:p w14:paraId="33766258" w14:textId="3E358302" w:rsidR="00AE44F6" w:rsidRDefault="00AE44F6" w:rsidP="00AE44F6">
      <w:pPr>
        <w:jc w:val="center"/>
        <w:rPr>
          <w:rtl/>
        </w:rPr>
      </w:pPr>
      <w:r>
        <w:rPr>
          <w:rFonts w:hint="cs"/>
          <w:rtl/>
        </w:rPr>
        <w:t>*</w:t>
      </w:r>
    </w:p>
    <w:p w14:paraId="1E02B258" w14:textId="77777777" w:rsidR="005D49AB" w:rsidRPr="00B6370F" w:rsidRDefault="005D49AB" w:rsidP="00B6370F">
      <w:pPr>
        <w:rPr>
          <w:rFonts w:asciiTheme="minorBidi" w:hAnsiTheme="minorBidi" w:cstheme="minorBidi"/>
        </w:rPr>
      </w:pPr>
      <w:r w:rsidRPr="00B6370F">
        <w:rPr>
          <w:rFonts w:asciiTheme="minorBidi" w:hAnsiTheme="minorBidi" w:cstheme="minorBidi"/>
          <w:rtl/>
        </w:rPr>
        <w:t>תודתי נתונה להוריי היקרים שטרחו רבות בגידולי ובחינוכי לתורה למצוות ולמעשים טובים. יהי רצון שבורא עולם יאריך ימיהם בטוב ושנותיהם בנעימים בבריאות טובה והצלחה רבה ונחת מרובה, ויהא ביתם מלא ברכת ה', ובכל אשר יפנו ישכילו ויצליחו, ויזכו לשמחות וגיל בכל גיל וגיל.</w:t>
      </w:r>
    </w:p>
    <w:p w14:paraId="25EFBC38" w14:textId="0BD8FA30" w:rsidR="00AE44F6" w:rsidRPr="005D49AB" w:rsidRDefault="00AE44F6" w:rsidP="005D49AB"/>
    <w:sectPr w:rsidR="00AE44F6" w:rsidRPr="005D49AB" w:rsidSect="005D0F1E">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5ED35" w14:textId="77777777" w:rsidR="005D0F1E" w:rsidRDefault="005D0F1E" w:rsidP="009A64E1">
      <w:pPr>
        <w:spacing w:after="0" w:line="240" w:lineRule="auto"/>
      </w:pPr>
      <w:r>
        <w:separator/>
      </w:r>
    </w:p>
  </w:endnote>
  <w:endnote w:type="continuationSeparator" w:id="0">
    <w:p w14:paraId="091EA200" w14:textId="77777777" w:rsidR="005D0F1E" w:rsidRDefault="005D0F1E" w:rsidP="009A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Guttman Vilna">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6B246" w14:textId="77777777" w:rsidR="005D0F1E" w:rsidRDefault="005D0F1E" w:rsidP="009A64E1">
      <w:pPr>
        <w:spacing w:after="0" w:line="240" w:lineRule="auto"/>
      </w:pPr>
      <w:r>
        <w:separator/>
      </w:r>
    </w:p>
  </w:footnote>
  <w:footnote w:type="continuationSeparator" w:id="0">
    <w:p w14:paraId="30289974" w14:textId="77777777" w:rsidR="005D0F1E" w:rsidRDefault="005D0F1E" w:rsidP="009A64E1">
      <w:pPr>
        <w:spacing w:after="0" w:line="240" w:lineRule="auto"/>
      </w:pPr>
      <w:r>
        <w:continuationSeparator/>
      </w:r>
    </w:p>
  </w:footnote>
  <w:footnote w:id="1">
    <w:p w14:paraId="51D1F4A1" w14:textId="49A8163E" w:rsidR="00742E34" w:rsidRDefault="00742E34" w:rsidP="00742E34">
      <w:pPr>
        <w:pStyle w:val="a4"/>
      </w:pPr>
      <w:r>
        <w:rPr>
          <w:rStyle w:val="af1"/>
        </w:rPr>
        <w:footnoteRef/>
      </w:r>
      <w:r>
        <w:rPr>
          <w:rtl/>
        </w:rPr>
        <w:t xml:space="preserve"> </w:t>
      </w:r>
      <w:r w:rsidRPr="00742E34">
        <w:rPr>
          <w:rFonts w:cs="Times New Roman"/>
          <w:rtl/>
        </w:rPr>
        <w:t xml:space="preserve">אלא שכמובן, יש להשתמש בהן </w:t>
      </w:r>
      <w:r w:rsidR="00F37A47">
        <w:rPr>
          <w:rFonts w:cs="Times New Roman" w:hint="cs"/>
          <w:rtl/>
        </w:rPr>
        <w:t>באופ</w:t>
      </w:r>
      <w:r w:rsidR="0055238F">
        <w:rPr>
          <w:rFonts w:cs="Times New Roman" w:hint="cs"/>
          <w:rtl/>
        </w:rPr>
        <w:t>ן</w:t>
      </w:r>
      <w:r w:rsidR="00F37A47">
        <w:rPr>
          <w:rFonts w:cs="Times New Roman" w:hint="cs"/>
          <w:rtl/>
        </w:rPr>
        <w:t xml:space="preserve"> מושכל</w:t>
      </w:r>
      <w:r w:rsidRPr="00742E34">
        <w:rPr>
          <w:rFonts w:cs="Times New Roman"/>
          <w:rtl/>
        </w:rPr>
        <w:t>,</w:t>
      </w:r>
      <w:r w:rsidR="00F37A47">
        <w:rPr>
          <w:rFonts w:cs="Times New Roman" w:hint="cs"/>
          <w:rtl/>
        </w:rPr>
        <w:t xml:space="preserve"> על מנת </w:t>
      </w:r>
      <w:r w:rsidRPr="00742E34">
        <w:rPr>
          <w:rFonts w:cs="Times New Roman"/>
          <w:rtl/>
        </w:rPr>
        <w:t>להפיק מהן את מלוא התועלת. גם בעניין זה ישנן הדרכות, ראה בספרנו בחלק 'דרכי הלימוד'</w:t>
      </w:r>
      <w:r w:rsidRPr="00850ADB">
        <w:rPr>
          <w:rFonts w:cs="Times New Roman"/>
          <w:rtl/>
        </w:rPr>
        <w:t xml:space="preserve">, </w:t>
      </w:r>
      <w:r w:rsidR="00850ADB" w:rsidRPr="00850ADB">
        <w:rPr>
          <w:rFonts w:cs="Times New Roman" w:hint="cs"/>
          <w:rtl/>
        </w:rPr>
        <w:t>כללי</w:t>
      </w:r>
      <w:r w:rsidR="00850ADB">
        <w:rPr>
          <w:rFonts w:cs="Times New Roman" w:hint="cs"/>
          <w:rtl/>
        </w:rPr>
        <w:t>ם בדרך העיון,</w:t>
      </w:r>
      <w:r w:rsidR="00850ADB" w:rsidRPr="00850ADB">
        <w:rPr>
          <w:rFonts w:cs="Times New Roman" w:hint="cs"/>
          <w:rtl/>
        </w:rPr>
        <w:t xml:space="preserve"> אות לז</w:t>
      </w:r>
      <w:r w:rsidRPr="00850ADB">
        <w:rPr>
          <w:rFonts w:cs="Times New Roman"/>
          <w:rt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EA"/>
    <w:rsid w:val="000A6784"/>
    <w:rsid w:val="000B5D6C"/>
    <w:rsid w:val="00126147"/>
    <w:rsid w:val="00150DAD"/>
    <w:rsid w:val="00195F17"/>
    <w:rsid w:val="001D1A4A"/>
    <w:rsid w:val="00233ADA"/>
    <w:rsid w:val="002476A7"/>
    <w:rsid w:val="00266C88"/>
    <w:rsid w:val="00296F10"/>
    <w:rsid w:val="002B6454"/>
    <w:rsid w:val="002E16DF"/>
    <w:rsid w:val="0033402F"/>
    <w:rsid w:val="00347606"/>
    <w:rsid w:val="00366A9B"/>
    <w:rsid w:val="00386CA9"/>
    <w:rsid w:val="003C7919"/>
    <w:rsid w:val="003D680C"/>
    <w:rsid w:val="003E59D5"/>
    <w:rsid w:val="00407F37"/>
    <w:rsid w:val="00470EEE"/>
    <w:rsid w:val="00473CEE"/>
    <w:rsid w:val="004B4171"/>
    <w:rsid w:val="0055238F"/>
    <w:rsid w:val="005D0F1E"/>
    <w:rsid w:val="005D49AB"/>
    <w:rsid w:val="005E1651"/>
    <w:rsid w:val="006D7371"/>
    <w:rsid w:val="00742E34"/>
    <w:rsid w:val="007F598F"/>
    <w:rsid w:val="00817E6F"/>
    <w:rsid w:val="00850ADB"/>
    <w:rsid w:val="0087085E"/>
    <w:rsid w:val="00942602"/>
    <w:rsid w:val="009631A7"/>
    <w:rsid w:val="009A64E1"/>
    <w:rsid w:val="009C2444"/>
    <w:rsid w:val="009E2283"/>
    <w:rsid w:val="009E2DA2"/>
    <w:rsid w:val="00A22766"/>
    <w:rsid w:val="00A75ADB"/>
    <w:rsid w:val="00AC0711"/>
    <w:rsid w:val="00AE44F6"/>
    <w:rsid w:val="00B6370F"/>
    <w:rsid w:val="00B77813"/>
    <w:rsid w:val="00BB7BA9"/>
    <w:rsid w:val="00C1712F"/>
    <w:rsid w:val="00CB5F1B"/>
    <w:rsid w:val="00D046F4"/>
    <w:rsid w:val="00D11537"/>
    <w:rsid w:val="00D315FC"/>
    <w:rsid w:val="00D33E37"/>
    <w:rsid w:val="00DA44C2"/>
    <w:rsid w:val="00DD0406"/>
    <w:rsid w:val="00F37A47"/>
    <w:rsid w:val="00F53132"/>
    <w:rsid w:val="00F70782"/>
    <w:rsid w:val="00F94540"/>
    <w:rsid w:val="00FA64EA"/>
    <w:rsid w:val="00FC44FF"/>
    <w:rsid w:val="00FC62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05E3"/>
  <w15:chartTrackingRefBased/>
  <w15:docId w15:val="{49508748-8F72-48E8-9968-3CD32506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Bidi" w:eastAsia="Times New Roman" w:hAnsiTheme="minorBidi" w:cs="Arial"/>
        <w:sz w:val="40"/>
        <w:szCs w:val="28"/>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רגיל 1"/>
    <w:qFormat/>
    <w:rsid w:val="00126147"/>
    <w:pPr>
      <w:bidi/>
      <w:spacing w:after="200" w:line="276" w:lineRule="auto"/>
      <w:jc w:val="both"/>
    </w:pPr>
    <w:rPr>
      <w:rFonts w:ascii="Calibri" w:hAnsi="Calibri" w:cs="Narkisim"/>
      <w:sz w:val="22"/>
    </w:rPr>
  </w:style>
  <w:style w:type="paragraph" w:styleId="1">
    <w:name w:val="heading 1"/>
    <w:basedOn w:val="a"/>
    <w:next w:val="a"/>
    <w:link w:val="10"/>
    <w:autoRedefine/>
    <w:uiPriority w:val="9"/>
    <w:qFormat/>
    <w:rsid w:val="00D315FC"/>
    <w:pPr>
      <w:keepNext/>
      <w:keepLines/>
      <w:spacing w:before="240" w:line="360" w:lineRule="auto"/>
      <w:jc w:val="center"/>
      <w:outlineLvl w:val="0"/>
    </w:pPr>
    <w:rPr>
      <w:rFonts w:asciiTheme="majorHAnsi" w:eastAsiaTheme="majorEastAsia" w:hAnsiTheme="majorHAnsi" w:cs="Guttman Vilna"/>
      <w:b/>
      <w:color w:val="595959" w:themeColor="text1" w:themeTint="A6"/>
      <w:sz w:val="24"/>
      <w:szCs w:val="32"/>
    </w:rPr>
  </w:style>
  <w:style w:type="paragraph" w:styleId="3">
    <w:name w:val="heading 3"/>
    <w:basedOn w:val="a"/>
    <w:next w:val="a"/>
    <w:link w:val="30"/>
    <w:uiPriority w:val="9"/>
    <w:unhideWhenUsed/>
    <w:qFormat/>
    <w:rsid w:val="00DD0406"/>
    <w:pPr>
      <w:keepNext/>
      <w:keepLines/>
      <w:spacing w:before="40" w:line="360" w:lineRule="auto"/>
      <w:jc w:val="center"/>
      <w:outlineLvl w:val="2"/>
    </w:pPr>
    <w:rPr>
      <w:rFonts w:asciiTheme="majorHAnsi" w:eastAsiaTheme="majorEastAsia" w:hAnsiTheme="majorHAnsi" w:cstheme="majorBidi"/>
      <w:color w:val="1F3763" w:themeColor="accent1" w:themeShade="7F"/>
      <w:sz w:val="24"/>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הערות שוליים"/>
    <w:basedOn w:val="a4"/>
    <w:link w:val="a5"/>
    <w:autoRedefine/>
    <w:qFormat/>
    <w:rsid w:val="00C1712F"/>
  </w:style>
  <w:style w:type="character" w:customStyle="1" w:styleId="a5">
    <w:name w:val="הערות שוליים תו"/>
    <w:basedOn w:val="a6"/>
    <w:link w:val="a3"/>
    <w:rsid w:val="00C1712F"/>
    <w:rPr>
      <w:rFonts w:ascii="Arial" w:hAnsi="Arial" w:cs="David"/>
      <w:sz w:val="20"/>
      <w:szCs w:val="24"/>
      <w:lang w:val="en"/>
    </w:rPr>
  </w:style>
  <w:style w:type="paragraph" w:styleId="a4">
    <w:name w:val="footnote text"/>
    <w:basedOn w:val="a"/>
    <w:link w:val="a6"/>
    <w:uiPriority w:val="99"/>
    <w:unhideWhenUsed/>
    <w:rsid w:val="00F70782"/>
    <w:rPr>
      <w:rFonts w:cstheme="majorBidi"/>
      <w:sz w:val="20"/>
      <w:szCs w:val="24"/>
    </w:rPr>
  </w:style>
  <w:style w:type="character" w:customStyle="1" w:styleId="a6">
    <w:name w:val="טקסט הערת שוליים תו"/>
    <w:basedOn w:val="a0"/>
    <w:link w:val="a4"/>
    <w:uiPriority w:val="99"/>
    <w:rsid w:val="00F70782"/>
    <w:rPr>
      <w:rFonts w:cstheme="majorBidi"/>
      <w:sz w:val="20"/>
      <w:szCs w:val="24"/>
    </w:rPr>
  </w:style>
  <w:style w:type="paragraph" w:styleId="a7">
    <w:name w:val="Subtitle"/>
    <w:basedOn w:val="a"/>
    <w:next w:val="a"/>
    <w:link w:val="a8"/>
    <w:uiPriority w:val="11"/>
    <w:qFormat/>
    <w:rsid w:val="00266C88"/>
    <w:pPr>
      <w:numPr>
        <w:ilvl w:val="1"/>
      </w:numPr>
      <w:spacing w:after="160" w:line="360" w:lineRule="auto"/>
      <w:jc w:val="left"/>
    </w:pPr>
    <w:rPr>
      <w:rFonts w:eastAsiaTheme="minorEastAsia"/>
      <w:color w:val="5A5A5A" w:themeColor="text1" w:themeTint="A5"/>
      <w:spacing w:val="15"/>
    </w:rPr>
  </w:style>
  <w:style w:type="character" w:customStyle="1" w:styleId="a8">
    <w:name w:val="כותרת משנה תו"/>
    <w:basedOn w:val="a0"/>
    <w:link w:val="a7"/>
    <w:uiPriority w:val="11"/>
    <w:rsid w:val="00266C88"/>
    <w:rPr>
      <w:rFonts w:eastAsiaTheme="minorEastAsia"/>
      <w:color w:val="5A5A5A" w:themeColor="text1" w:themeTint="A5"/>
      <w:spacing w:val="15"/>
    </w:rPr>
  </w:style>
  <w:style w:type="paragraph" w:customStyle="1" w:styleId="a9">
    <w:name w:val="טקסט רץ"/>
    <w:basedOn w:val="a"/>
    <w:link w:val="aa"/>
    <w:autoRedefine/>
    <w:qFormat/>
    <w:rsid w:val="00347606"/>
    <w:pPr>
      <w:spacing w:after="160" w:line="360" w:lineRule="auto"/>
    </w:pPr>
    <w:rPr>
      <w:rFonts w:asciiTheme="majorBidi" w:hAnsiTheme="majorBidi" w:cstheme="majorBidi"/>
      <w:sz w:val="28"/>
      <w:szCs w:val="40"/>
    </w:rPr>
  </w:style>
  <w:style w:type="character" w:customStyle="1" w:styleId="aa">
    <w:name w:val="טקסט רץ תו"/>
    <w:basedOn w:val="a0"/>
    <w:link w:val="a9"/>
    <w:rsid w:val="00347606"/>
    <w:rPr>
      <w:rFonts w:asciiTheme="majorBidi" w:hAnsiTheme="majorBidi"/>
      <w:sz w:val="28"/>
      <w:szCs w:val="40"/>
    </w:rPr>
  </w:style>
  <w:style w:type="paragraph" w:styleId="ab">
    <w:name w:val="annotation text"/>
    <w:basedOn w:val="a"/>
    <w:link w:val="ac"/>
    <w:uiPriority w:val="99"/>
    <w:unhideWhenUsed/>
    <w:rsid w:val="00C1712F"/>
  </w:style>
  <w:style w:type="character" w:customStyle="1" w:styleId="ac">
    <w:name w:val="טקסט הערה תו"/>
    <w:basedOn w:val="a0"/>
    <w:link w:val="ab"/>
    <w:uiPriority w:val="99"/>
    <w:rsid w:val="00C1712F"/>
    <w:rPr>
      <w:rFonts w:cstheme="majorBidi"/>
      <w:sz w:val="20"/>
      <w:szCs w:val="26"/>
    </w:rPr>
  </w:style>
  <w:style w:type="character" w:customStyle="1" w:styleId="10">
    <w:name w:val="כותרת 1 תו"/>
    <w:basedOn w:val="a0"/>
    <w:link w:val="1"/>
    <w:uiPriority w:val="9"/>
    <w:rsid w:val="00D315FC"/>
    <w:rPr>
      <w:rFonts w:asciiTheme="majorHAnsi" w:eastAsiaTheme="majorEastAsia" w:hAnsiTheme="majorHAnsi" w:cs="Guttman Vilna"/>
      <w:b/>
      <w:color w:val="595959" w:themeColor="text1" w:themeTint="A6"/>
      <w:sz w:val="24"/>
      <w:szCs w:val="32"/>
    </w:rPr>
  </w:style>
  <w:style w:type="paragraph" w:customStyle="1" w:styleId="ad">
    <w:name w:val="הערות"/>
    <w:basedOn w:val="a4"/>
    <w:link w:val="ae"/>
    <w:qFormat/>
    <w:rsid w:val="002476A7"/>
    <w:rPr>
      <w:rFonts w:cs="Arial"/>
      <w:sz w:val="24"/>
    </w:rPr>
  </w:style>
  <w:style w:type="character" w:customStyle="1" w:styleId="ae">
    <w:name w:val="הערות תו"/>
    <w:basedOn w:val="a6"/>
    <w:link w:val="ad"/>
    <w:rsid w:val="002476A7"/>
    <w:rPr>
      <w:rFonts w:ascii="Arial" w:hAnsi="Arial" w:cs="Arial"/>
      <w:sz w:val="24"/>
      <w:szCs w:val="24"/>
      <w:lang w:val="en"/>
    </w:rPr>
  </w:style>
  <w:style w:type="paragraph" w:styleId="af">
    <w:name w:val="Title"/>
    <w:basedOn w:val="a"/>
    <w:next w:val="a"/>
    <w:link w:val="af0"/>
    <w:uiPriority w:val="10"/>
    <w:qFormat/>
    <w:rsid w:val="00A75ADB"/>
    <w:pPr>
      <w:contextualSpacing/>
    </w:pPr>
    <w:rPr>
      <w:rFonts w:asciiTheme="majorHAnsi" w:eastAsiaTheme="majorEastAsia" w:hAnsiTheme="majorHAnsi"/>
      <w:bCs/>
      <w:spacing w:val="-10"/>
      <w:kern w:val="28"/>
      <w:sz w:val="56"/>
      <w:szCs w:val="24"/>
    </w:rPr>
  </w:style>
  <w:style w:type="character" w:customStyle="1" w:styleId="af0">
    <w:name w:val="כותרת טקסט תו"/>
    <w:basedOn w:val="a0"/>
    <w:link w:val="af"/>
    <w:uiPriority w:val="10"/>
    <w:rsid w:val="00A75ADB"/>
    <w:rPr>
      <w:rFonts w:asciiTheme="majorHAnsi" w:eastAsiaTheme="majorEastAsia" w:hAnsiTheme="majorHAnsi" w:cs="David"/>
      <w:bCs/>
      <w:spacing w:val="-10"/>
      <w:kern w:val="28"/>
      <w:sz w:val="56"/>
      <w:szCs w:val="24"/>
    </w:rPr>
  </w:style>
  <w:style w:type="character" w:customStyle="1" w:styleId="30">
    <w:name w:val="כותרת 3 תו"/>
    <w:basedOn w:val="a0"/>
    <w:link w:val="3"/>
    <w:uiPriority w:val="9"/>
    <w:rsid w:val="00DD0406"/>
    <w:rPr>
      <w:rFonts w:asciiTheme="majorHAnsi" w:eastAsiaTheme="majorEastAsia" w:hAnsiTheme="majorHAnsi"/>
      <w:color w:val="1F3763" w:themeColor="accent1" w:themeShade="7F"/>
      <w:sz w:val="24"/>
      <w:szCs w:val="48"/>
    </w:rPr>
  </w:style>
  <w:style w:type="character" w:styleId="af1">
    <w:name w:val="footnote reference"/>
    <w:basedOn w:val="a0"/>
    <w:uiPriority w:val="99"/>
    <w:semiHidden/>
    <w:unhideWhenUsed/>
    <w:rsid w:val="009A64E1"/>
    <w:rPr>
      <w:vertAlign w:val="superscript"/>
    </w:rPr>
  </w:style>
  <w:style w:type="paragraph" w:styleId="af2">
    <w:name w:val="Plain Text"/>
    <w:basedOn w:val="a"/>
    <w:link w:val="af3"/>
    <w:uiPriority w:val="99"/>
    <w:unhideWhenUsed/>
    <w:rsid w:val="005D49AB"/>
    <w:pPr>
      <w:spacing w:after="0" w:line="240" w:lineRule="auto"/>
      <w:jc w:val="left"/>
    </w:pPr>
    <w:rPr>
      <w:rFonts w:ascii="Consolas" w:eastAsia="Calibri" w:hAnsi="Consolas" w:cs="Arial"/>
      <w:sz w:val="21"/>
      <w:szCs w:val="21"/>
    </w:rPr>
  </w:style>
  <w:style w:type="character" w:customStyle="1" w:styleId="af3">
    <w:name w:val="טקסט רגיל תו"/>
    <w:basedOn w:val="a0"/>
    <w:link w:val="af2"/>
    <w:uiPriority w:val="99"/>
    <w:rsid w:val="005D49AB"/>
    <w:rPr>
      <w:rFonts w:ascii="Consolas" w:eastAsia="Calibri" w:hAnsi="Consolas"/>
      <w:sz w:val="21"/>
      <w:szCs w:val="21"/>
    </w:rPr>
  </w:style>
  <w:style w:type="character" w:styleId="af4">
    <w:name w:val="annotation reference"/>
    <w:basedOn w:val="a0"/>
    <w:uiPriority w:val="99"/>
    <w:semiHidden/>
    <w:unhideWhenUsed/>
    <w:rsid w:val="00B77813"/>
    <w:rPr>
      <w:sz w:val="16"/>
      <w:szCs w:val="16"/>
    </w:rPr>
  </w:style>
  <w:style w:type="paragraph" w:styleId="af5">
    <w:name w:val="annotation subject"/>
    <w:basedOn w:val="ab"/>
    <w:next w:val="ab"/>
    <w:link w:val="af6"/>
    <w:uiPriority w:val="99"/>
    <w:semiHidden/>
    <w:unhideWhenUsed/>
    <w:rsid w:val="00B77813"/>
    <w:pPr>
      <w:spacing w:line="240" w:lineRule="auto"/>
    </w:pPr>
    <w:rPr>
      <w:b/>
      <w:bCs/>
      <w:sz w:val="20"/>
      <w:szCs w:val="20"/>
    </w:rPr>
  </w:style>
  <w:style w:type="character" w:customStyle="1" w:styleId="af6">
    <w:name w:val="נושא הערה תו"/>
    <w:basedOn w:val="ac"/>
    <w:link w:val="af5"/>
    <w:uiPriority w:val="99"/>
    <w:semiHidden/>
    <w:rsid w:val="00B77813"/>
    <w:rPr>
      <w:rFonts w:ascii="Calibri" w:hAnsi="Calibri" w:cs="Narkisim"/>
      <w:b/>
      <w:bCs/>
      <w:sz w:val="20"/>
      <w:szCs w:val="20"/>
    </w:rPr>
  </w:style>
  <w:style w:type="paragraph" w:styleId="af7">
    <w:name w:val="Balloon Text"/>
    <w:basedOn w:val="a"/>
    <w:link w:val="af8"/>
    <w:uiPriority w:val="99"/>
    <w:semiHidden/>
    <w:unhideWhenUsed/>
    <w:rsid w:val="00B77813"/>
    <w:pPr>
      <w:spacing w:after="0" w:line="240" w:lineRule="auto"/>
    </w:pPr>
    <w:rPr>
      <w:rFonts w:ascii="Tahoma" w:hAnsi="Tahoma" w:cs="Tahoma"/>
      <w:sz w:val="18"/>
      <w:szCs w:val="18"/>
    </w:rPr>
  </w:style>
  <w:style w:type="character" w:customStyle="1" w:styleId="af8">
    <w:name w:val="טקסט בלונים תו"/>
    <w:basedOn w:val="a0"/>
    <w:link w:val="af7"/>
    <w:uiPriority w:val="99"/>
    <w:semiHidden/>
    <w:rsid w:val="00B7781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E257E-696B-47A6-A141-D90B5038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677</Words>
  <Characters>3389</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dc:creator>
  <cp:keywords/>
  <dc:description/>
  <cp:lastModifiedBy>א</cp:lastModifiedBy>
  <cp:revision>20</cp:revision>
  <dcterms:created xsi:type="dcterms:W3CDTF">2022-03-10T20:49:00Z</dcterms:created>
  <dcterms:modified xsi:type="dcterms:W3CDTF">2024-01-12T00:03:00Z</dcterms:modified>
</cp:coreProperties>
</file>